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15888238" w14:textId="30F84DD9" w:rsidR="00FA706D" w:rsidRDefault="00FA706D"/>
    <w:p w14:paraId="6D154FA3" w14:textId="4D6265DD" w:rsidR="00FA706D" w:rsidRDefault="00DC6932" w:rsidP="00DC6932">
      <w:pPr>
        <w:pStyle w:val="LEUFPTitle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Supporting information</w:t>
      </w:r>
      <w:r w:rsidR="00FA706D" w:rsidRPr="00FA706D">
        <w:rPr>
          <w:b/>
          <w:sz w:val="28"/>
          <w:szCs w:val="28"/>
        </w:rPr>
        <w:t xml:space="preserve"> for specific learning difficulties, incl</w:t>
      </w:r>
      <w:r>
        <w:rPr>
          <w:b/>
          <w:sz w:val="28"/>
          <w:szCs w:val="28"/>
        </w:rPr>
        <w:t xml:space="preserve">uding </w:t>
      </w:r>
      <w:r w:rsidR="00FA706D" w:rsidRPr="00FA706D">
        <w:rPr>
          <w:b/>
          <w:sz w:val="28"/>
          <w:szCs w:val="28"/>
        </w:rPr>
        <w:t xml:space="preserve">dyslexia &amp; dyspraxia </w:t>
      </w:r>
    </w:p>
    <w:p w14:paraId="40CF5DD1" w14:textId="0CBE03D2" w:rsidR="00FA706D" w:rsidRDefault="00FA706D"/>
    <w:p w14:paraId="1782BF8B" w14:textId="659D0F1B" w:rsidR="00FA706D" w:rsidRDefault="00FA706D"/>
    <w:tbl>
      <w:tblPr>
        <w:tblStyle w:val="TableGrid"/>
        <w:tblW w:w="0" w:type="auto"/>
        <w:tblBorders>
          <w:top w:val="single" w:sz="18" w:space="0" w:color="A5A5A5" w:themeColor="accent3"/>
          <w:left w:val="single" w:sz="18" w:space="0" w:color="A5A5A5" w:themeColor="accent3"/>
          <w:bottom w:val="single" w:sz="18" w:space="0" w:color="A5A5A5" w:themeColor="accent3"/>
          <w:right w:val="single" w:sz="18" w:space="0" w:color="A5A5A5" w:themeColor="accent3"/>
          <w:insideH w:val="single" w:sz="18" w:space="0" w:color="A5A5A5" w:themeColor="accent3"/>
          <w:insideV w:val="single" w:sz="18" w:space="0" w:color="A5A5A5" w:themeColor="accent3"/>
        </w:tblBorders>
        <w:tblLook w:val="0480" w:firstRow="0" w:lastRow="0" w:firstColumn="1" w:lastColumn="0" w:noHBand="0" w:noVBand="1"/>
        <w:tblDescription w:val="Header row"/>
      </w:tblPr>
      <w:tblGrid>
        <w:gridCol w:w="4230"/>
        <w:gridCol w:w="4111"/>
        <w:gridCol w:w="2379"/>
      </w:tblGrid>
      <w:tr w:rsidR="00FA706D" w14:paraId="463FB827" w14:textId="77777777" w:rsidTr="00454547">
        <w:trPr>
          <w:trHeight w:val="905"/>
          <w:tblHeader/>
        </w:trPr>
        <w:tc>
          <w:tcPr>
            <w:tcW w:w="4230" w:type="dxa"/>
            <w:shd w:val="clear" w:color="auto" w:fill="D9D9D9" w:themeFill="background1" w:themeFillShade="D9"/>
          </w:tcPr>
          <w:p w14:paraId="04197B33" w14:textId="75797F35" w:rsidR="00FA706D" w:rsidRPr="00FA706D" w:rsidRDefault="00FA706D" w:rsidP="00BF1A34">
            <w:pPr>
              <w:pStyle w:val="LEUFPTitle"/>
              <w:rPr>
                <w:b/>
                <w:sz w:val="24"/>
                <w:szCs w:val="24"/>
              </w:rPr>
            </w:pPr>
            <w:r w:rsidRPr="00FA706D">
              <w:rPr>
                <w:b/>
                <w:sz w:val="24"/>
                <w:szCs w:val="24"/>
              </w:rPr>
              <w:t xml:space="preserve">Types of </w:t>
            </w:r>
            <w:r w:rsidR="00DC6932">
              <w:rPr>
                <w:b/>
                <w:sz w:val="24"/>
                <w:szCs w:val="24"/>
              </w:rPr>
              <w:t>supporting information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14:paraId="6098171C" w14:textId="41CD9C81" w:rsidR="00FA706D" w:rsidRPr="00FA706D" w:rsidRDefault="00FA706D" w:rsidP="00BF1A34">
            <w:pPr>
              <w:pStyle w:val="LEUFPTitle"/>
              <w:rPr>
                <w:b/>
                <w:sz w:val="24"/>
                <w:szCs w:val="24"/>
              </w:rPr>
            </w:pPr>
            <w:r w:rsidRPr="00FA706D">
              <w:rPr>
                <w:b/>
                <w:sz w:val="24"/>
                <w:szCs w:val="24"/>
              </w:rPr>
              <w:t>Level of support you may receive</w:t>
            </w:r>
          </w:p>
        </w:tc>
        <w:tc>
          <w:tcPr>
            <w:tcW w:w="2379" w:type="dxa"/>
            <w:shd w:val="clear" w:color="auto" w:fill="D9D9D9" w:themeFill="background1" w:themeFillShade="D9"/>
          </w:tcPr>
          <w:p w14:paraId="652A26D1" w14:textId="77777777" w:rsidR="004B3E65" w:rsidRDefault="004B3E65" w:rsidP="004B3E65">
            <w:pPr>
              <w:pStyle w:val="LEUFPTitle"/>
              <w:spacing w:line="240" w:lineRule="auto"/>
              <w:rPr>
                <w:b/>
                <w:sz w:val="24"/>
                <w:szCs w:val="24"/>
              </w:rPr>
            </w:pPr>
          </w:p>
          <w:p w14:paraId="45BB873B" w14:textId="4C6CA836" w:rsidR="00FA706D" w:rsidRPr="006747EA" w:rsidRDefault="00FA706D" w:rsidP="004B3E65">
            <w:pPr>
              <w:pStyle w:val="LEUFPTitle"/>
              <w:spacing w:line="240" w:lineRule="auto"/>
              <w:rPr>
                <w:b/>
                <w:sz w:val="24"/>
                <w:szCs w:val="24"/>
              </w:rPr>
            </w:pPr>
            <w:r w:rsidRPr="006747EA">
              <w:rPr>
                <w:b/>
                <w:sz w:val="24"/>
                <w:szCs w:val="24"/>
              </w:rPr>
              <w:t xml:space="preserve">Suitable for </w:t>
            </w:r>
            <w:hyperlink r:id="rId8" w:history="1">
              <w:r w:rsidRPr="007D25CC">
                <w:rPr>
                  <w:rStyle w:val="Hyperlink"/>
                  <w:b/>
                  <w:sz w:val="24"/>
                  <w:szCs w:val="24"/>
                </w:rPr>
                <w:t>DSA?</w:t>
              </w:r>
            </w:hyperlink>
          </w:p>
        </w:tc>
      </w:tr>
      <w:tr w:rsidR="00FA706D" w:rsidRPr="00EE51E5" w14:paraId="5F9D7FE9" w14:textId="77777777" w:rsidTr="00EE51E5">
        <w:trPr>
          <w:trHeight w:val="904"/>
        </w:trPr>
        <w:tc>
          <w:tcPr>
            <w:tcW w:w="4230" w:type="dxa"/>
          </w:tcPr>
          <w:p w14:paraId="5E9FAE7F" w14:textId="77777777" w:rsidR="00EE51E5" w:rsidRPr="00EE51E5" w:rsidRDefault="00EE51E5" w:rsidP="006C7A9B">
            <w:pPr>
              <w:pStyle w:val="LEUFPTitle"/>
              <w:spacing w:line="276" w:lineRule="auto"/>
              <w:rPr>
                <w:sz w:val="22"/>
                <w:szCs w:val="22"/>
              </w:rPr>
            </w:pPr>
          </w:p>
          <w:p w14:paraId="1493C10C" w14:textId="1414020F" w:rsidR="00FA706D" w:rsidRPr="00EE51E5" w:rsidRDefault="006C7A9B" w:rsidP="006C7A9B">
            <w:pPr>
              <w:pStyle w:val="LEUFPTitle"/>
              <w:spacing w:line="276" w:lineRule="auto"/>
              <w:rPr>
                <w:sz w:val="22"/>
                <w:szCs w:val="22"/>
              </w:rPr>
            </w:pPr>
            <w:r w:rsidRPr="00EE51E5">
              <w:rPr>
                <w:sz w:val="22"/>
                <w:szCs w:val="22"/>
              </w:rPr>
              <w:t>A letter or other document from your school, college, or previous university detailing previous exam arrangements. This could include a JCQ ‘Access Arrangement’ form (a ‘Form 8’) or an EHCP report.</w:t>
            </w:r>
          </w:p>
          <w:p w14:paraId="55B5EDCA" w14:textId="77777777" w:rsidR="006C7A9B" w:rsidRPr="00EE51E5" w:rsidRDefault="006C7A9B" w:rsidP="006C7A9B">
            <w:pPr>
              <w:pStyle w:val="LEUFPTitle"/>
              <w:spacing w:line="276" w:lineRule="auto"/>
              <w:rPr>
                <w:sz w:val="22"/>
                <w:szCs w:val="22"/>
              </w:rPr>
            </w:pPr>
          </w:p>
          <w:p w14:paraId="5E23A4FF" w14:textId="7CA11644" w:rsidR="006C7A9B" w:rsidRPr="00EE51E5" w:rsidRDefault="006C7A9B" w:rsidP="006C7A9B">
            <w:pPr>
              <w:pStyle w:val="LEUFPTitle"/>
              <w:spacing w:line="276" w:lineRule="auto"/>
              <w:rPr>
                <w:sz w:val="22"/>
                <w:szCs w:val="22"/>
              </w:rPr>
            </w:pPr>
            <w:r w:rsidRPr="00EE51E5">
              <w:rPr>
                <w:sz w:val="22"/>
                <w:szCs w:val="22"/>
              </w:rPr>
              <w:t xml:space="preserve">Please </w:t>
            </w:r>
            <w:proofErr w:type="gramStart"/>
            <w:r w:rsidRPr="00EE51E5">
              <w:rPr>
                <w:sz w:val="22"/>
                <w:szCs w:val="22"/>
              </w:rPr>
              <w:t>note:</w:t>
            </w:r>
            <w:proofErr w:type="gramEnd"/>
            <w:r w:rsidRPr="00EE51E5">
              <w:rPr>
                <w:sz w:val="22"/>
                <w:szCs w:val="22"/>
              </w:rPr>
              <w:t xml:space="preserve"> this </w:t>
            </w:r>
            <w:r w:rsidR="00DC6932">
              <w:rPr>
                <w:sz w:val="22"/>
                <w:szCs w:val="22"/>
              </w:rPr>
              <w:t>is not sufficient information</w:t>
            </w:r>
            <w:r w:rsidRPr="00EE51E5">
              <w:rPr>
                <w:sz w:val="22"/>
                <w:szCs w:val="22"/>
              </w:rPr>
              <w:t xml:space="preserve"> </w:t>
            </w:r>
            <w:r w:rsidR="00DC6932">
              <w:rPr>
                <w:sz w:val="22"/>
                <w:szCs w:val="22"/>
              </w:rPr>
              <w:t>about your</w:t>
            </w:r>
            <w:r w:rsidRPr="00EE51E5">
              <w:rPr>
                <w:sz w:val="22"/>
                <w:szCs w:val="22"/>
              </w:rPr>
              <w:t xml:space="preserve"> disability, and is likely to mean that you cannot access some support or adjustments.</w:t>
            </w:r>
          </w:p>
        </w:tc>
        <w:tc>
          <w:tcPr>
            <w:tcW w:w="4111" w:type="dxa"/>
          </w:tcPr>
          <w:p w14:paraId="3577FBA9" w14:textId="77777777" w:rsidR="00EE51E5" w:rsidRPr="00EE51E5" w:rsidRDefault="00EE51E5" w:rsidP="006C7A9B">
            <w:pPr>
              <w:pStyle w:val="LEUFPTitle"/>
              <w:spacing w:line="276" w:lineRule="auto"/>
              <w:rPr>
                <w:sz w:val="22"/>
                <w:szCs w:val="22"/>
              </w:rPr>
            </w:pPr>
          </w:p>
          <w:p w14:paraId="2664F19E" w14:textId="51ED51FA" w:rsidR="006C7A9B" w:rsidRPr="00EE51E5" w:rsidRDefault="006C7A9B" w:rsidP="006C7A9B">
            <w:pPr>
              <w:pStyle w:val="LEUFPTitle"/>
              <w:spacing w:line="276" w:lineRule="auto"/>
              <w:rPr>
                <w:sz w:val="22"/>
                <w:szCs w:val="22"/>
              </w:rPr>
            </w:pPr>
            <w:r w:rsidRPr="00EE51E5">
              <w:rPr>
                <w:sz w:val="22"/>
                <w:szCs w:val="22"/>
              </w:rPr>
              <w:t xml:space="preserve">We may recommend some exam adjustments, such as extra time or the use of a PC where we have </w:t>
            </w:r>
            <w:r w:rsidR="00DC6932">
              <w:rPr>
                <w:sz w:val="22"/>
                <w:szCs w:val="22"/>
              </w:rPr>
              <w:t>seen</w:t>
            </w:r>
            <w:r w:rsidRPr="00EE51E5">
              <w:rPr>
                <w:sz w:val="22"/>
                <w:szCs w:val="22"/>
              </w:rPr>
              <w:t xml:space="preserve"> that you have had these arrangements before.</w:t>
            </w:r>
          </w:p>
          <w:p w14:paraId="6CAE03D9" w14:textId="6AD67DE9" w:rsidR="006C7A9B" w:rsidRPr="00EE51E5" w:rsidRDefault="006C7A9B" w:rsidP="006C7A9B">
            <w:pPr>
              <w:pStyle w:val="LEUFPTitle"/>
              <w:spacing w:line="276" w:lineRule="auto"/>
              <w:rPr>
                <w:sz w:val="22"/>
                <w:szCs w:val="22"/>
              </w:rPr>
            </w:pPr>
          </w:p>
          <w:p w14:paraId="41A94B01" w14:textId="67B94673" w:rsidR="006C7A9B" w:rsidRPr="00EE51E5" w:rsidRDefault="006C7A9B" w:rsidP="006C7A9B">
            <w:pPr>
              <w:pStyle w:val="LEUFPTitle"/>
              <w:spacing w:line="276" w:lineRule="auto"/>
              <w:rPr>
                <w:sz w:val="22"/>
                <w:szCs w:val="22"/>
              </w:rPr>
            </w:pPr>
            <w:r w:rsidRPr="00EE51E5">
              <w:rPr>
                <w:sz w:val="22"/>
                <w:szCs w:val="22"/>
              </w:rPr>
              <w:t xml:space="preserve">Please note: </w:t>
            </w:r>
            <w:hyperlink r:id="rId9" w:history="1">
              <w:r w:rsidRPr="00EE51E5">
                <w:rPr>
                  <w:rStyle w:val="Hyperlink"/>
                  <w:sz w:val="22"/>
                  <w:szCs w:val="22"/>
                </w:rPr>
                <w:t>University exams</w:t>
              </w:r>
            </w:hyperlink>
            <w:r w:rsidRPr="00EE51E5">
              <w:rPr>
                <w:sz w:val="22"/>
                <w:szCs w:val="22"/>
              </w:rPr>
              <w:t xml:space="preserve"> are different to school exams, and we do not guarantee to match all previous arrangements.</w:t>
            </w:r>
          </w:p>
          <w:p w14:paraId="0432153A" w14:textId="1064F8A9" w:rsidR="006C7A9B" w:rsidRPr="00EE51E5" w:rsidRDefault="006C7A9B" w:rsidP="006C7A9B">
            <w:pPr>
              <w:pStyle w:val="LEUFPTitle"/>
              <w:spacing w:line="276" w:lineRule="auto"/>
              <w:rPr>
                <w:sz w:val="22"/>
                <w:szCs w:val="22"/>
              </w:rPr>
            </w:pPr>
          </w:p>
          <w:p w14:paraId="0CA433C7" w14:textId="66137E61" w:rsidR="006C7A9B" w:rsidRPr="00EE51E5" w:rsidRDefault="006C7A9B" w:rsidP="006C7A9B">
            <w:pPr>
              <w:pStyle w:val="LEUFPTitle"/>
              <w:spacing w:line="276" w:lineRule="auto"/>
              <w:rPr>
                <w:sz w:val="22"/>
                <w:szCs w:val="22"/>
              </w:rPr>
            </w:pPr>
            <w:r w:rsidRPr="00EE51E5">
              <w:rPr>
                <w:sz w:val="22"/>
                <w:szCs w:val="22"/>
              </w:rPr>
              <w:t xml:space="preserve">To access further support, you will need to provide further diagnostic </w:t>
            </w:r>
            <w:r w:rsidR="00DC6932">
              <w:rPr>
                <w:sz w:val="22"/>
                <w:szCs w:val="22"/>
              </w:rPr>
              <w:t>information</w:t>
            </w:r>
            <w:r w:rsidRPr="00EE51E5">
              <w:rPr>
                <w:sz w:val="22"/>
                <w:szCs w:val="22"/>
              </w:rPr>
              <w:t xml:space="preserve"> such as a full psychological assessment report. </w:t>
            </w:r>
            <w:hyperlink r:id="rId10" w:history="1">
              <w:r w:rsidRPr="00EE51E5">
                <w:rPr>
                  <w:rStyle w:val="Hyperlink"/>
                  <w:sz w:val="22"/>
                  <w:szCs w:val="22"/>
                </w:rPr>
                <w:t>Contact us</w:t>
              </w:r>
            </w:hyperlink>
            <w:r w:rsidRPr="00EE51E5">
              <w:rPr>
                <w:sz w:val="22"/>
                <w:szCs w:val="22"/>
              </w:rPr>
              <w:t xml:space="preserve"> to find out more about this.</w:t>
            </w:r>
          </w:p>
          <w:p w14:paraId="187DB8D2" w14:textId="45D858F0" w:rsidR="00FA706D" w:rsidRPr="00EE51E5" w:rsidRDefault="00FA706D" w:rsidP="006C7A9B">
            <w:pPr>
              <w:pStyle w:val="LEUFPTitle"/>
              <w:rPr>
                <w:b/>
                <w:sz w:val="22"/>
                <w:szCs w:val="22"/>
              </w:rPr>
            </w:pPr>
          </w:p>
        </w:tc>
        <w:tc>
          <w:tcPr>
            <w:tcW w:w="2379" w:type="dxa"/>
          </w:tcPr>
          <w:p w14:paraId="2A281AEB" w14:textId="540792A7" w:rsidR="00FA706D" w:rsidRPr="00EE51E5" w:rsidRDefault="009D5A33" w:rsidP="00FA706D">
            <w:pPr>
              <w:pStyle w:val="LEUFPTitle"/>
              <w:rPr>
                <w:sz w:val="22"/>
                <w:szCs w:val="22"/>
              </w:rPr>
            </w:pPr>
            <w:r w:rsidRPr="00EE51E5">
              <w:rPr>
                <w:sz w:val="22"/>
                <w:szCs w:val="22"/>
              </w:rPr>
              <w:t>No</w:t>
            </w:r>
          </w:p>
        </w:tc>
      </w:tr>
      <w:tr w:rsidR="009E46F7" w:rsidRPr="00EE51E5" w14:paraId="0C595192" w14:textId="77777777" w:rsidTr="00EE51E5">
        <w:trPr>
          <w:trHeight w:val="904"/>
        </w:trPr>
        <w:tc>
          <w:tcPr>
            <w:tcW w:w="4230" w:type="dxa"/>
          </w:tcPr>
          <w:p w14:paraId="56473F9A" w14:textId="77777777" w:rsidR="009E46F7" w:rsidRDefault="009E46F7" w:rsidP="009E46F7">
            <w:pPr>
              <w:pStyle w:val="LEUFPTitle"/>
              <w:spacing w:line="276" w:lineRule="auto"/>
              <w:rPr>
                <w:sz w:val="22"/>
                <w:szCs w:val="22"/>
              </w:rPr>
            </w:pPr>
          </w:p>
          <w:p w14:paraId="4472BB0F" w14:textId="64312876" w:rsidR="009E46F7" w:rsidRPr="00EE51E5" w:rsidRDefault="009E46F7" w:rsidP="009E46F7">
            <w:pPr>
              <w:pStyle w:val="LEUFPTitle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 psychological assessment report completed by an Educational Psychologist or specialist teacher (with an active Assessment Practicing Certificate – APC) which confirms a diagnosis of a specific learning difficulty, e.g. dyslexia. </w:t>
            </w:r>
          </w:p>
        </w:tc>
        <w:tc>
          <w:tcPr>
            <w:tcW w:w="4111" w:type="dxa"/>
          </w:tcPr>
          <w:p w14:paraId="4649238D" w14:textId="77777777" w:rsidR="009E46F7" w:rsidRPr="00EE51E5" w:rsidRDefault="009E46F7" w:rsidP="009E46F7">
            <w:pPr>
              <w:pStyle w:val="LEUFPTitle"/>
              <w:spacing w:line="276" w:lineRule="auto"/>
              <w:rPr>
                <w:sz w:val="22"/>
                <w:szCs w:val="22"/>
              </w:rPr>
            </w:pPr>
          </w:p>
          <w:p w14:paraId="7EE5BDBF" w14:textId="77777777" w:rsidR="009E46F7" w:rsidRPr="00EE51E5" w:rsidRDefault="009E46F7" w:rsidP="009E46F7">
            <w:pPr>
              <w:pStyle w:val="LEUFPTitle"/>
              <w:spacing w:line="276" w:lineRule="auto"/>
              <w:rPr>
                <w:sz w:val="22"/>
                <w:szCs w:val="22"/>
              </w:rPr>
            </w:pPr>
            <w:r w:rsidRPr="00EE51E5">
              <w:rPr>
                <w:sz w:val="22"/>
                <w:szCs w:val="22"/>
              </w:rPr>
              <w:t xml:space="preserve">We may recommend a range of exam adjustments and </w:t>
            </w:r>
            <w:hyperlink r:id="rId11" w:history="1">
              <w:r w:rsidRPr="00EE51E5">
                <w:rPr>
                  <w:rStyle w:val="Hyperlink"/>
                  <w:sz w:val="22"/>
                  <w:szCs w:val="22"/>
                </w:rPr>
                <w:t>University reasonable adjustments</w:t>
              </w:r>
            </w:hyperlink>
            <w:r w:rsidRPr="00EE51E5">
              <w:rPr>
                <w:sz w:val="22"/>
                <w:szCs w:val="22"/>
              </w:rPr>
              <w:t xml:space="preserve"> for learning and teaching.</w:t>
            </w:r>
          </w:p>
          <w:p w14:paraId="4EAD4D4F" w14:textId="77777777" w:rsidR="009E46F7" w:rsidRPr="00EE51E5" w:rsidRDefault="009E46F7" w:rsidP="009E46F7">
            <w:pPr>
              <w:pStyle w:val="LEUFPTitle"/>
              <w:spacing w:line="276" w:lineRule="auto"/>
              <w:rPr>
                <w:sz w:val="22"/>
                <w:szCs w:val="22"/>
              </w:rPr>
            </w:pPr>
          </w:p>
          <w:p w14:paraId="007F0525" w14:textId="697BB287" w:rsidR="009E46F7" w:rsidRPr="00EE51E5" w:rsidRDefault="009E46F7" w:rsidP="009E46F7">
            <w:pPr>
              <w:pStyle w:val="LEUFPTitle"/>
              <w:spacing w:line="276" w:lineRule="auto"/>
              <w:rPr>
                <w:sz w:val="22"/>
                <w:szCs w:val="22"/>
              </w:rPr>
            </w:pPr>
            <w:r w:rsidRPr="00EE51E5">
              <w:rPr>
                <w:sz w:val="22"/>
                <w:szCs w:val="22"/>
              </w:rPr>
              <w:t>The Disability Advisory Team will provide recommendations of support and adjustments to your school.</w:t>
            </w:r>
          </w:p>
        </w:tc>
        <w:tc>
          <w:tcPr>
            <w:tcW w:w="2379" w:type="dxa"/>
          </w:tcPr>
          <w:p w14:paraId="5DDF6008" w14:textId="77777777" w:rsidR="009E46F7" w:rsidRDefault="009E46F7" w:rsidP="009E46F7">
            <w:pPr>
              <w:pStyle w:val="LEUFPTitle"/>
              <w:spacing w:line="276" w:lineRule="auto"/>
              <w:rPr>
                <w:sz w:val="22"/>
                <w:szCs w:val="22"/>
              </w:rPr>
            </w:pPr>
          </w:p>
          <w:p w14:paraId="23F515FD" w14:textId="232C5573" w:rsidR="009E46F7" w:rsidRPr="00EE51E5" w:rsidRDefault="009E46F7" w:rsidP="009E46F7">
            <w:pPr>
              <w:pStyle w:val="LEUFPTitle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These documents are usually accepted for DSA, but if your report was carried out before your 16</w:t>
            </w:r>
            <w:r w:rsidRPr="009E46F7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birthday, </w:t>
            </w:r>
            <w:hyperlink r:id="rId12" w:history="1">
              <w:r w:rsidRPr="009E46F7">
                <w:rPr>
                  <w:rStyle w:val="Hyperlink"/>
                  <w:sz w:val="22"/>
                  <w:szCs w:val="22"/>
                </w:rPr>
                <w:t>contact them</w:t>
              </w:r>
            </w:hyperlink>
            <w:r>
              <w:rPr>
                <w:sz w:val="22"/>
                <w:szCs w:val="22"/>
              </w:rPr>
              <w:t xml:space="preserve"> for more advice.</w:t>
            </w:r>
          </w:p>
        </w:tc>
      </w:tr>
      <w:tr w:rsidR="009E46F7" w:rsidRPr="00EE51E5" w14:paraId="4B891C57" w14:textId="77777777" w:rsidTr="00EE51E5">
        <w:trPr>
          <w:trHeight w:val="904"/>
        </w:trPr>
        <w:tc>
          <w:tcPr>
            <w:tcW w:w="4230" w:type="dxa"/>
          </w:tcPr>
          <w:p w14:paraId="1CFD21D4" w14:textId="77777777" w:rsidR="009E46F7" w:rsidRDefault="009E46F7" w:rsidP="009E46F7">
            <w:pPr>
              <w:pStyle w:val="LEUFPTitle"/>
              <w:spacing w:line="276" w:lineRule="auto"/>
              <w:rPr>
                <w:sz w:val="22"/>
                <w:szCs w:val="22"/>
              </w:rPr>
            </w:pPr>
          </w:p>
          <w:p w14:paraId="4388F1C7" w14:textId="5BE28B0C" w:rsidR="009E46F7" w:rsidRPr="00EE51E5" w:rsidRDefault="009E46F7" w:rsidP="009E46F7">
            <w:pPr>
              <w:pStyle w:val="LEUFPTitle"/>
              <w:spacing w:line="276" w:lineRule="auto"/>
              <w:rPr>
                <w:sz w:val="22"/>
                <w:szCs w:val="22"/>
              </w:rPr>
            </w:pPr>
            <w:r w:rsidRPr="00EE51E5">
              <w:rPr>
                <w:sz w:val="22"/>
                <w:szCs w:val="22"/>
              </w:rPr>
              <w:t xml:space="preserve">A Needs Assessment report carried out as part of an application for </w:t>
            </w:r>
            <w:hyperlink r:id="rId13" w:history="1">
              <w:r w:rsidRPr="00EE51E5">
                <w:rPr>
                  <w:rStyle w:val="Hyperlink"/>
                  <w:sz w:val="22"/>
                  <w:szCs w:val="22"/>
                </w:rPr>
                <w:t>Disabled Students’ Allowance</w:t>
              </w:r>
            </w:hyperlink>
            <w:r w:rsidRPr="00EE51E5">
              <w:rPr>
                <w:sz w:val="22"/>
                <w:szCs w:val="22"/>
              </w:rPr>
              <w:t>.</w:t>
            </w:r>
          </w:p>
        </w:tc>
        <w:tc>
          <w:tcPr>
            <w:tcW w:w="4111" w:type="dxa"/>
          </w:tcPr>
          <w:p w14:paraId="395DCD5F" w14:textId="77777777" w:rsidR="009E46F7" w:rsidRPr="00EE51E5" w:rsidRDefault="009E46F7" w:rsidP="009E46F7">
            <w:pPr>
              <w:pStyle w:val="LEUFPTitle"/>
              <w:spacing w:line="276" w:lineRule="auto"/>
              <w:rPr>
                <w:sz w:val="22"/>
                <w:szCs w:val="22"/>
              </w:rPr>
            </w:pPr>
          </w:p>
          <w:p w14:paraId="571BDA4D" w14:textId="11D1D179" w:rsidR="009E46F7" w:rsidRPr="00EE51E5" w:rsidRDefault="009E46F7" w:rsidP="009E46F7">
            <w:pPr>
              <w:pStyle w:val="LEUFPTitle"/>
              <w:spacing w:line="276" w:lineRule="auto"/>
              <w:rPr>
                <w:sz w:val="22"/>
                <w:szCs w:val="22"/>
              </w:rPr>
            </w:pPr>
            <w:r w:rsidRPr="00EE51E5">
              <w:rPr>
                <w:sz w:val="22"/>
                <w:szCs w:val="22"/>
              </w:rPr>
              <w:t xml:space="preserve">We may recommend a range of exam adjustments and </w:t>
            </w:r>
            <w:hyperlink r:id="rId14" w:history="1">
              <w:r w:rsidRPr="00EE51E5">
                <w:rPr>
                  <w:rStyle w:val="Hyperlink"/>
                  <w:sz w:val="22"/>
                  <w:szCs w:val="22"/>
                </w:rPr>
                <w:t>University reasonable adjustments</w:t>
              </w:r>
            </w:hyperlink>
            <w:r w:rsidRPr="00EE51E5">
              <w:rPr>
                <w:sz w:val="22"/>
                <w:szCs w:val="22"/>
              </w:rPr>
              <w:t xml:space="preserve"> for learning and teaching.</w:t>
            </w:r>
          </w:p>
          <w:p w14:paraId="6292A791" w14:textId="77777777" w:rsidR="009E46F7" w:rsidRPr="00EE51E5" w:rsidRDefault="009E46F7" w:rsidP="009E46F7">
            <w:pPr>
              <w:pStyle w:val="LEUFPTitle"/>
              <w:spacing w:line="276" w:lineRule="auto"/>
              <w:rPr>
                <w:sz w:val="22"/>
                <w:szCs w:val="22"/>
              </w:rPr>
            </w:pPr>
          </w:p>
          <w:p w14:paraId="77B03289" w14:textId="2F335F96" w:rsidR="009E46F7" w:rsidRPr="00EE51E5" w:rsidRDefault="009E46F7" w:rsidP="009E46F7">
            <w:pPr>
              <w:pStyle w:val="LEUFPTitle"/>
              <w:spacing w:line="276" w:lineRule="auto"/>
              <w:rPr>
                <w:sz w:val="22"/>
                <w:szCs w:val="22"/>
              </w:rPr>
            </w:pPr>
            <w:r w:rsidRPr="00EE51E5">
              <w:rPr>
                <w:sz w:val="22"/>
                <w:szCs w:val="22"/>
              </w:rPr>
              <w:t>The Disability Advisory Team will provide recommendations of support and adjustments to your school.</w:t>
            </w:r>
          </w:p>
        </w:tc>
        <w:tc>
          <w:tcPr>
            <w:tcW w:w="2379" w:type="dxa"/>
          </w:tcPr>
          <w:p w14:paraId="38F78D10" w14:textId="77777777" w:rsidR="009E46F7" w:rsidRPr="00EE51E5" w:rsidRDefault="009E46F7" w:rsidP="009E46F7">
            <w:pPr>
              <w:pStyle w:val="LEUFPTitle"/>
              <w:spacing w:line="276" w:lineRule="auto"/>
              <w:rPr>
                <w:sz w:val="22"/>
                <w:szCs w:val="22"/>
              </w:rPr>
            </w:pPr>
          </w:p>
          <w:p w14:paraId="0AC472F3" w14:textId="5E9C9B1D" w:rsidR="009E46F7" w:rsidRPr="00EE51E5" w:rsidRDefault="009E46F7" w:rsidP="009E46F7">
            <w:pPr>
              <w:pStyle w:val="LEUFPTitle"/>
              <w:spacing w:line="276" w:lineRule="auto"/>
              <w:rPr>
                <w:sz w:val="22"/>
                <w:szCs w:val="22"/>
              </w:rPr>
            </w:pPr>
            <w:r w:rsidRPr="00EE51E5">
              <w:rPr>
                <w:sz w:val="22"/>
                <w:szCs w:val="22"/>
              </w:rPr>
              <w:t xml:space="preserve">Yes – unless you are changing funding body. Please check with your </w:t>
            </w:r>
            <w:hyperlink r:id="rId15" w:history="1">
              <w:r w:rsidRPr="00EE51E5">
                <w:rPr>
                  <w:rStyle w:val="Hyperlink"/>
                  <w:sz w:val="22"/>
                  <w:szCs w:val="22"/>
                </w:rPr>
                <w:t>funding body</w:t>
              </w:r>
            </w:hyperlink>
            <w:r w:rsidRPr="00EE51E5">
              <w:rPr>
                <w:sz w:val="22"/>
                <w:szCs w:val="22"/>
              </w:rPr>
              <w:t>.</w:t>
            </w:r>
          </w:p>
          <w:p w14:paraId="51D07C1C" w14:textId="77777777" w:rsidR="009E46F7" w:rsidRPr="00EE51E5" w:rsidRDefault="009E46F7" w:rsidP="009E46F7">
            <w:pPr>
              <w:pStyle w:val="LEUFPTitle"/>
              <w:spacing w:line="276" w:lineRule="auto"/>
              <w:rPr>
                <w:sz w:val="22"/>
                <w:szCs w:val="22"/>
              </w:rPr>
            </w:pPr>
          </w:p>
          <w:p w14:paraId="3D8FAA68" w14:textId="2D7A8F19" w:rsidR="009E46F7" w:rsidRPr="00EE51E5" w:rsidRDefault="009E46F7" w:rsidP="009E46F7">
            <w:pPr>
              <w:pStyle w:val="LEUFPTitle"/>
              <w:spacing w:line="276" w:lineRule="auto"/>
              <w:rPr>
                <w:sz w:val="22"/>
                <w:szCs w:val="22"/>
              </w:rPr>
            </w:pPr>
          </w:p>
        </w:tc>
      </w:tr>
      <w:tr w:rsidR="009E46F7" w:rsidRPr="00EE51E5" w14:paraId="4F50D4DC" w14:textId="77777777" w:rsidTr="00EE51E5">
        <w:trPr>
          <w:trHeight w:val="904"/>
        </w:trPr>
        <w:tc>
          <w:tcPr>
            <w:tcW w:w="4230" w:type="dxa"/>
          </w:tcPr>
          <w:p w14:paraId="6DD71EAB" w14:textId="77777777" w:rsidR="009E46F7" w:rsidRPr="00EE51E5" w:rsidRDefault="009E46F7" w:rsidP="009E46F7">
            <w:pPr>
              <w:pStyle w:val="LEUFPTitle"/>
              <w:spacing w:line="276" w:lineRule="auto"/>
              <w:rPr>
                <w:sz w:val="22"/>
                <w:szCs w:val="22"/>
              </w:rPr>
            </w:pPr>
          </w:p>
          <w:p w14:paraId="4BA4BCC5" w14:textId="64500B87" w:rsidR="009E46F7" w:rsidRPr="00EE51E5" w:rsidRDefault="009E46F7" w:rsidP="009E46F7">
            <w:pPr>
              <w:pStyle w:val="LEUFPTitle"/>
              <w:spacing w:line="276" w:lineRule="auto"/>
              <w:rPr>
                <w:sz w:val="22"/>
                <w:szCs w:val="22"/>
              </w:rPr>
            </w:pPr>
            <w:r w:rsidRPr="00EE51E5">
              <w:rPr>
                <w:sz w:val="22"/>
                <w:szCs w:val="22"/>
              </w:rPr>
              <w:t>Results of an SpLD/dyslexia screening test, e.g. QuickScan.</w:t>
            </w:r>
          </w:p>
          <w:p w14:paraId="0C5F53B4" w14:textId="77777777" w:rsidR="009E46F7" w:rsidRPr="00EE51E5" w:rsidRDefault="009E46F7" w:rsidP="009E46F7">
            <w:pPr>
              <w:pStyle w:val="LEUFPTitle"/>
              <w:spacing w:line="276" w:lineRule="auto"/>
              <w:rPr>
                <w:sz w:val="22"/>
                <w:szCs w:val="22"/>
              </w:rPr>
            </w:pPr>
          </w:p>
          <w:p w14:paraId="0FAEEEBD" w14:textId="1B256C6E" w:rsidR="009E46F7" w:rsidRPr="00EE51E5" w:rsidRDefault="009E46F7" w:rsidP="009E46F7">
            <w:pPr>
              <w:pStyle w:val="LEUFPTitle"/>
              <w:spacing w:line="276" w:lineRule="auto"/>
              <w:rPr>
                <w:sz w:val="22"/>
                <w:szCs w:val="22"/>
              </w:rPr>
            </w:pPr>
            <w:r w:rsidRPr="00EE51E5">
              <w:rPr>
                <w:sz w:val="22"/>
                <w:szCs w:val="22"/>
              </w:rPr>
              <w:t>QuickScan is a computerised screening programme intended to reveal whe</w:t>
            </w:r>
            <w:r w:rsidR="002C0302">
              <w:rPr>
                <w:sz w:val="22"/>
                <w:szCs w:val="22"/>
              </w:rPr>
              <w:t>ther you might show signs of a specific learning d</w:t>
            </w:r>
            <w:r w:rsidRPr="00EE51E5">
              <w:rPr>
                <w:sz w:val="22"/>
                <w:szCs w:val="22"/>
              </w:rPr>
              <w:t>ifficulty. It also indicates your preferred learning style, which can help you to study more effectively.</w:t>
            </w:r>
          </w:p>
          <w:p w14:paraId="36D0A31B" w14:textId="7D0E0D49" w:rsidR="009E46F7" w:rsidRPr="00EE51E5" w:rsidRDefault="009E46F7" w:rsidP="009E46F7">
            <w:pPr>
              <w:pStyle w:val="LEUFPTitle"/>
              <w:spacing w:line="276" w:lineRule="auto"/>
              <w:rPr>
                <w:sz w:val="22"/>
                <w:szCs w:val="22"/>
              </w:rPr>
            </w:pPr>
          </w:p>
          <w:p w14:paraId="3FE2DCA3" w14:textId="0157A4FE" w:rsidR="009E46F7" w:rsidRPr="00EE51E5" w:rsidRDefault="009E46F7" w:rsidP="009E46F7">
            <w:pPr>
              <w:pStyle w:val="LEUFPTitle"/>
              <w:spacing w:line="276" w:lineRule="auto"/>
              <w:rPr>
                <w:sz w:val="22"/>
                <w:szCs w:val="22"/>
              </w:rPr>
            </w:pPr>
            <w:r w:rsidRPr="00EE51E5">
              <w:rPr>
                <w:sz w:val="22"/>
                <w:szCs w:val="22"/>
              </w:rPr>
              <w:t>Find out more</w:t>
            </w:r>
            <w:r w:rsidR="00F122A4">
              <w:rPr>
                <w:sz w:val="22"/>
                <w:szCs w:val="22"/>
              </w:rPr>
              <w:t xml:space="preserve"> </w:t>
            </w:r>
            <w:hyperlink r:id="rId16" w:history="1">
              <w:r w:rsidR="00F122A4" w:rsidRPr="00F122A4">
                <w:rPr>
                  <w:rStyle w:val="Hyperlink"/>
                  <w:sz w:val="22"/>
                  <w:szCs w:val="22"/>
                </w:rPr>
                <w:t>here</w:t>
              </w:r>
            </w:hyperlink>
            <w:r w:rsidR="00F122A4">
              <w:rPr>
                <w:sz w:val="22"/>
                <w:szCs w:val="22"/>
              </w:rPr>
              <w:t>.</w:t>
            </w:r>
          </w:p>
          <w:p w14:paraId="1F20987E" w14:textId="47B9D9BC" w:rsidR="009E46F7" w:rsidRPr="00EE51E5" w:rsidRDefault="009E46F7" w:rsidP="009E46F7">
            <w:pPr>
              <w:pStyle w:val="LEUFPTitle"/>
              <w:spacing w:line="276" w:lineRule="auto"/>
              <w:rPr>
                <w:sz w:val="22"/>
                <w:szCs w:val="22"/>
              </w:rPr>
            </w:pPr>
          </w:p>
          <w:p w14:paraId="70D0FB82" w14:textId="32A2193C" w:rsidR="009E46F7" w:rsidRPr="00EE51E5" w:rsidRDefault="009E46F7" w:rsidP="009E46F7">
            <w:pPr>
              <w:pStyle w:val="LEUFPTitle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14:paraId="249A93BA" w14:textId="77777777" w:rsidR="009E46F7" w:rsidRPr="00EE51E5" w:rsidRDefault="009E46F7" w:rsidP="009E46F7">
            <w:pPr>
              <w:pStyle w:val="LEUFPTitle"/>
              <w:spacing w:line="276" w:lineRule="auto"/>
              <w:rPr>
                <w:sz w:val="22"/>
                <w:szCs w:val="22"/>
              </w:rPr>
            </w:pPr>
          </w:p>
          <w:p w14:paraId="1C4DA93C" w14:textId="3FABBD97" w:rsidR="009E46F7" w:rsidRPr="00EE51E5" w:rsidRDefault="009E46F7" w:rsidP="009E46F7">
            <w:pPr>
              <w:pStyle w:val="LEUFPTitle"/>
              <w:spacing w:line="276" w:lineRule="auto"/>
              <w:rPr>
                <w:sz w:val="22"/>
                <w:szCs w:val="22"/>
              </w:rPr>
            </w:pPr>
            <w:r w:rsidRPr="00EE51E5">
              <w:rPr>
                <w:sz w:val="22"/>
                <w:szCs w:val="22"/>
              </w:rPr>
              <w:t xml:space="preserve">This is not </w:t>
            </w:r>
            <w:r w:rsidR="00DC6932">
              <w:rPr>
                <w:sz w:val="22"/>
                <w:szCs w:val="22"/>
              </w:rPr>
              <w:t>sufficient information about a disability</w:t>
            </w:r>
            <w:r w:rsidRPr="00EE51E5">
              <w:rPr>
                <w:sz w:val="22"/>
                <w:szCs w:val="22"/>
              </w:rPr>
              <w:t xml:space="preserve">. If your screening test has indicated a likelihood of an SpLD then you will need to follow this up with a full diagnostic assessment.  Please </w:t>
            </w:r>
            <w:hyperlink r:id="rId17" w:history="1">
              <w:r w:rsidRPr="00EE51E5">
                <w:rPr>
                  <w:rStyle w:val="Hyperlink"/>
                  <w:sz w:val="22"/>
                  <w:szCs w:val="22"/>
                </w:rPr>
                <w:t>contact us</w:t>
              </w:r>
            </w:hyperlink>
            <w:r w:rsidRPr="00EE51E5">
              <w:rPr>
                <w:sz w:val="22"/>
                <w:szCs w:val="22"/>
              </w:rPr>
              <w:t xml:space="preserve"> for details on how to do this.</w:t>
            </w:r>
          </w:p>
        </w:tc>
        <w:tc>
          <w:tcPr>
            <w:tcW w:w="2379" w:type="dxa"/>
          </w:tcPr>
          <w:p w14:paraId="0A3450FF" w14:textId="77777777" w:rsidR="009E46F7" w:rsidRPr="00EE51E5" w:rsidRDefault="009E46F7" w:rsidP="009E46F7">
            <w:pPr>
              <w:pStyle w:val="LEUFPTitle"/>
              <w:spacing w:line="276" w:lineRule="auto"/>
              <w:rPr>
                <w:sz w:val="22"/>
                <w:szCs w:val="22"/>
              </w:rPr>
            </w:pPr>
          </w:p>
          <w:p w14:paraId="6A6211C6" w14:textId="59220C07" w:rsidR="009E46F7" w:rsidRPr="00EE51E5" w:rsidRDefault="009E46F7" w:rsidP="009E46F7">
            <w:pPr>
              <w:pStyle w:val="LEUFPTitle"/>
              <w:spacing w:line="276" w:lineRule="auto"/>
              <w:rPr>
                <w:sz w:val="22"/>
                <w:szCs w:val="22"/>
              </w:rPr>
            </w:pPr>
            <w:r w:rsidRPr="00EE51E5">
              <w:rPr>
                <w:sz w:val="22"/>
                <w:szCs w:val="22"/>
              </w:rPr>
              <w:t>No</w:t>
            </w:r>
          </w:p>
        </w:tc>
      </w:tr>
    </w:tbl>
    <w:p w14:paraId="3A74A325" w14:textId="77777777" w:rsidR="001D0B2F" w:rsidRPr="00EE51E5" w:rsidRDefault="001D0B2F" w:rsidP="001D0B2F">
      <w:pPr>
        <w:pStyle w:val="LEUFPTitle"/>
        <w:spacing w:line="276" w:lineRule="auto"/>
        <w:rPr>
          <w:sz w:val="22"/>
          <w:szCs w:val="22"/>
        </w:rPr>
      </w:pPr>
    </w:p>
    <w:p w14:paraId="19698048" w14:textId="77777777" w:rsidR="001D0B2F" w:rsidRPr="00EE51E5" w:rsidRDefault="001D0B2F" w:rsidP="001D0B2F">
      <w:pPr>
        <w:pStyle w:val="LEUFPTitle"/>
        <w:spacing w:line="276" w:lineRule="auto"/>
        <w:rPr>
          <w:sz w:val="22"/>
          <w:szCs w:val="22"/>
        </w:rPr>
      </w:pPr>
    </w:p>
    <w:p w14:paraId="71C1BC2C" w14:textId="305CE8E9" w:rsidR="00FA706D" w:rsidRPr="00EE51E5" w:rsidRDefault="00FA706D" w:rsidP="001D0B2F">
      <w:pPr>
        <w:pStyle w:val="LEUFPTitle"/>
        <w:spacing w:line="276" w:lineRule="auto"/>
        <w:rPr>
          <w:sz w:val="22"/>
          <w:szCs w:val="22"/>
        </w:rPr>
      </w:pPr>
    </w:p>
    <w:sectPr w:rsidR="00FA706D" w:rsidRPr="00EE51E5" w:rsidSect="00D322DA">
      <w:headerReference w:type="first" r:id="rId18"/>
      <w:pgSz w:w="11900" w:h="16840"/>
      <w:pgMar w:top="1414" w:right="567" w:bottom="1383" w:left="567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9EF91" w14:textId="77777777" w:rsidR="00F72E95" w:rsidRDefault="00F72E95" w:rsidP="004650DC">
      <w:r>
        <w:separator/>
      </w:r>
    </w:p>
  </w:endnote>
  <w:endnote w:type="continuationSeparator" w:id="0">
    <w:p w14:paraId="60B3AF9E" w14:textId="77777777" w:rsidR="00F72E95" w:rsidRDefault="00F72E95" w:rsidP="00465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6AE5A" w14:textId="77777777" w:rsidR="00F72E95" w:rsidRDefault="00F72E95" w:rsidP="004650DC">
      <w:r>
        <w:separator/>
      </w:r>
    </w:p>
  </w:footnote>
  <w:footnote w:type="continuationSeparator" w:id="0">
    <w:p w14:paraId="51297FFD" w14:textId="77777777" w:rsidR="00F72E95" w:rsidRDefault="00F72E95" w:rsidP="004650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39ED8" w14:textId="7AA13912" w:rsidR="00BF1A34" w:rsidRDefault="00BF1A34">
    <w:pPr>
      <w:pStyle w:val="Header"/>
    </w:pPr>
    <w:r>
      <w:rPr>
        <w:noProof/>
        <w:lang w:eastAsia="en-GB"/>
      </w:rPr>
      <mc:AlternateContent>
        <mc:Choice Requires="wps">
          <w:drawing>
            <wp:inline distT="0" distB="0" distL="0" distR="0" wp14:anchorId="16175503" wp14:editId="19DB56BA">
              <wp:extent cx="3413760" cy="2069960"/>
              <wp:effectExtent l="0" t="0" r="2540" b="635"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13760" cy="2069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Grid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5391"/>
                          </w:tblGrid>
                          <w:tr w:rsidR="00F32358" w:rsidRPr="00F32358" w14:paraId="28B8E93B" w14:textId="77777777">
                            <w:trPr>
                              <w:trHeight w:val="1338"/>
                            </w:trPr>
                            <w:tc>
                              <w:tcPr>
                                <w:tcW w:w="5399" w:type="dxa"/>
                                <w:tcMar>
                                  <w:left w:w="0" w:type="dxa"/>
                                  <w:right w:w="0" w:type="dxa"/>
                                </w:tcMar>
                                <w:vAlign w:val="bottom"/>
                              </w:tcPr>
                              <w:p w14:paraId="31605091" w14:textId="15FC7A7A" w:rsidR="00BF1A34" w:rsidRPr="00F32358" w:rsidRDefault="005169FF" w:rsidP="002F2E01">
                                <w:pPr>
                                  <w:pStyle w:val="LEUFPSchool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</w:rPr>
                                  <w:t>Disability Services</w:t>
                                </w:r>
                              </w:p>
                              <w:p w14:paraId="56FFA710" w14:textId="14370B4A" w:rsidR="00BF1A34" w:rsidRPr="00F32358" w:rsidRDefault="005169FF" w:rsidP="002F2E01">
                                <w:pPr>
                                  <w:pStyle w:val="LEUFPFac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</w:rPr>
                                  <w:t>Student education</w:t>
                                </w:r>
                                <w:r w:rsidR="00834B86">
                                  <w:rPr>
                                    <w:color w:val="FFFFFF" w:themeColor="background1"/>
                                  </w:rPr>
                                  <w:t xml:space="preserve"> service</w:t>
                                </w:r>
                              </w:p>
                            </w:tc>
                          </w:tr>
                        </w:tbl>
                        <w:p w14:paraId="58D83CCC" w14:textId="77777777" w:rsidR="00BF1A34" w:rsidRPr="00F32358" w:rsidRDefault="00BF1A34" w:rsidP="00BF1A34">
                          <w:pPr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1617550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width:268.8pt;height:16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" filled="f" stroked="f">
              <v:textbox inset="0,0,0,0">
                <w:txbxContent>
                  <w:tbl>
                    <w:tblPr>
                      <w:tblStyle w:val="TableGrid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5391"/>
                    </w:tblGrid>
                    <w:tr w:rsidR="00F32358" w:rsidRPr="00F32358" w14:paraId="28B8E93B" w14:textId="77777777">
                      <w:trPr>
                        <w:trHeight w:val="1338"/>
                      </w:trPr>
                      <w:tc>
                        <w:tcPr>
                          <w:tcW w:w="5399" w:type="dxa"/>
                          <w:tcMar>
                            <w:left w:w="0" w:type="dxa"/>
                            <w:right w:w="0" w:type="dxa"/>
                          </w:tcMar>
                          <w:vAlign w:val="bottom"/>
                        </w:tcPr>
                        <w:p w14:paraId="31605091" w14:textId="15FC7A7A" w:rsidR="00BF1A34" w:rsidRPr="00F32358" w:rsidRDefault="005169FF" w:rsidP="002F2E01">
                          <w:pPr>
                            <w:pStyle w:val="LEUFPSchool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t>Disability Services</w:t>
                          </w:r>
                        </w:p>
                        <w:p w14:paraId="56FFA710" w14:textId="14370B4A" w:rsidR="00BF1A34" w:rsidRPr="00F32358" w:rsidRDefault="005169FF" w:rsidP="002F2E01">
                          <w:pPr>
                            <w:pStyle w:val="LEUFPFac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t>Student education</w:t>
                          </w:r>
                          <w:r w:rsidR="00834B86">
                            <w:rPr>
                              <w:color w:val="FFFFFF" w:themeColor="background1"/>
                            </w:rPr>
                            <w:t xml:space="preserve"> service</w:t>
                          </w:r>
                        </w:p>
                      </w:tc>
                    </w:tr>
                  </w:tbl>
                  <w:p w14:paraId="58D83CCC" w14:textId="77777777" w:rsidR="00BF1A34" w:rsidRPr="00F32358" w:rsidRDefault="00BF1A34" w:rsidP="00BF1A34">
                    <w:pPr>
                      <w:rPr>
                        <w:color w:val="FFFFFF" w:themeColor="background1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  <w:r>
      <w:rPr>
        <w:noProof/>
        <w:lang w:eastAsia="en-GB"/>
      </w:rPr>
      <w:drawing>
        <wp:anchor distT="0" distB="0" distL="114300" distR="114300" simplePos="0" relativeHeight="251658240" behindDoc="1" locked="1" layoutInCell="1" allowOverlap="1" wp14:anchorId="2CF96193" wp14:editId="3948D569">
          <wp:simplePos x="0" y="0"/>
          <wp:positionH relativeFrom="column">
            <wp:posOffset>-360045</wp:posOffset>
          </wp:positionH>
          <wp:positionV relativeFrom="page">
            <wp:posOffset>0</wp:posOffset>
          </wp:positionV>
          <wp:extent cx="7585075" cy="10721340"/>
          <wp:effectExtent l="0" t="0" r="0" b="3810"/>
          <wp:wrapNone/>
          <wp:docPr id="34" name="Picture 34" descr="Disability Services, Student Education Service, University of Leeds logo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UoL_Beige Word Doc (accessible)_.jpg"/>
                  <pic:cNvPicPr/>
                </pic:nvPicPr>
                <pic:blipFill>
                  <a:blip r:embed="rId1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3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5075" cy="10721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25833"/>
    <w:multiLevelType w:val="hybridMultilevel"/>
    <w:tmpl w:val="DCB499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BA13C6"/>
    <w:multiLevelType w:val="hybridMultilevel"/>
    <w:tmpl w:val="91EA6484"/>
    <w:lvl w:ilvl="0" w:tplc="08090001">
      <w:start w:val="1"/>
      <w:numFmt w:val="bullet"/>
      <w:lvlText w:val=""/>
      <w:lvlJc w:val="left"/>
      <w:pPr>
        <w:ind w:left="19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2" w15:restartNumberingAfterBreak="0">
    <w:nsid w:val="03686DFC"/>
    <w:multiLevelType w:val="hybridMultilevel"/>
    <w:tmpl w:val="D3FC14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D4965"/>
    <w:multiLevelType w:val="hybridMultilevel"/>
    <w:tmpl w:val="D3A648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BE20BA"/>
    <w:multiLevelType w:val="hybridMultilevel"/>
    <w:tmpl w:val="920416B6"/>
    <w:lvl w:ilvl="0" w:tplc="B7060C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C216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E456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4821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24DC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463C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5E8A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B6B0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74C6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57678FF"/>
    <w:multiLevelType w:val="hybridMultilevel"/>
    <w:tmpl w:val="5E229B22"/>
    <w:lvl w:ilvl="0" w:tplc="0DE0B4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E43F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AE87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A2C6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0CBD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F041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9A86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B01E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8819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2CA54F1"/>
    <w:multiLevelType w:val="hybridMultilevel"/>
    <w:tmpl w:val="D5BC0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F67335"/>
    <w:multiLevelType w:val="hybridMultilevel"/>
    <w:tmpl w:val="FEC806B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DB8B4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C060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0CA9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7EA9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1EB5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DC86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1A1F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D452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ABD54E8"/>
    <w:multiLevelType w:val="hybridMultilevel"/>
    <w:tmpl w:val="1BA4C0DC"/>
    <w:lvl w:ilvl="0" w:tplc="5BF2C9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B8B4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C060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0CA9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7EA9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1EB5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DC86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1A1F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D452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6AA511B"/>
    <w:multiLevelType w:val="hybridMultilevel"/>
    <w:tmpl w:val="5D0885EC"/>
    <w:lvl w:ilvl="0" w:tplc="08090001">
      <w:start w:val="1"/>
      <w:numFmt w:val="bullet"/>
      <w:lvlText w:val=""/>
      <w:lvlJc w:val="left"/>
      <w:pPr>
        <w:ind w:left="19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10" w15:restartNumberingAfterBreak="0">
    <w:nsid w:val="412A24BC"/>
    <w:multiLevelType w:val="hybridMultilevel"/>
    <w:tmpl w:val="010434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4D299C"/>
    <w:multiLevelType w:val="hybridMultilevel"/>
    <w:tmpl w:val="074673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BE3284"/>
    <w:multiLevelType w:val="hybridMultilevel"/>
    <w:tmpl w:val="4F8E85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EB5CAE"/>
    <w:multiLevelType w:val="hybridMultilevel"/>
    <w:tmpl w:val="9996B8CE"/>
    <w:lvl w:ilvl="0" w:tplc="29FAD4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E862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CE2E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54EC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D247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649E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0C73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6EF5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E244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644A37A8"/>
    <w:multiLevelType w:val="hybridMultilevel"/>
    <w:tmpl w:val="B4DC04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9139382">
    <w:abstractNumId w:val="3"/>
  </w:num>
  <w:num w:numId="2" w16cid:durableId="1146822395">
    <w:abstractNumId w:val="14"/>
  </w:num>
  <w:num w:numId="3" w16cid:durableId="848638725">
    <w:abstractNumId w:val="1"/>
  </w:num>
  <w:num w:numId="4" w16cid:durableId="481196711">
    <w:abstractNumId w:val="9"/>
  </w:num>
  <w:num w:numId="5" w16cid:durableId="646320688">
    <w:abstractNumId w:val="10"/>
  </w:num>
  <w:num w:numId="6" w16cid:durableId="1605380523">
    <w:abstractNumId w:val="11"/>
  </w:num>
  <w:num w:numId="7" w16cid:durableId="1579903684">
    <w:abstractNumId w:val="6"/>
  </w:num>
  <w:num w:numId="8" w16cid:durableId="291635770">
    <w:abstractNumId w:val="2"/>
  </w:num>
  <w:num w:numId="9" w16cid:durableId="2135831130">
    <w:abstractNumId w:val="12"/>
  </w:num>
  <w:num w:numId="10" w16cid:durableId="870535347">
    <w:abstractNumId w:val="8"/>
  </w:num>
  <w:num w:numId="11" w16cid:durableId="898176236">
    <w:abstractNumId w:val="7"/>
  </w:num>
  <w:num w:numId="12" w16cid:durableId="375619029">
    <w:abstractNumId w:val="13"/>
  </w:num>
  <w:num w:numId="13" w16cid:durableId="709375577">
    <w:abstractNumId w:val="0"/>
  </w:num>
  <w:num w:numId="14" w16cid:durableId="2081712364">
    <w:abstractNumId w:val="4"/>
  </w:num>
  <w:num w:numId="15" w16cid:durableId="19166279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0DC"/>
    <w:rsid w:val="00003D9F"/>
    <w:rsid w:val="00021831"/>
    <w:rsid w:val="0004628B"/>
    <w:rsid w:val="00050468"/>
    <w:rsid w:val="00053CE9"/>
    <w:rsid w:val="00075F8E"/>
    <w:rsid w:val="000D0812"/>
    <w:rsid w:val="000E7E6B"/>
    <w:rsid w:val="00125FCA"/>
    <w:rsid w:val="00142394"/>
    <w:rsid w:val="001673A7"/>
    <w:rsid w:val="001C6BF1"/>
    <w:rsid w:val="001D0B2F"/>
    <w:rsid w:val="001D77E7"/>
    <w:rsid w:val="00231BEF"/>
    <w:rsid w:val="00233E7F"/>
    <w:rsid w:val="00287ED0"/>
    <w:rsid w:val="002B36B0"/>
    <w:rsid w:val="002C0302"/>
    <w:rsid w:val="002D2B53"/>
    <w:rsid w:val="002E7118"/>
    <w:rsid w:val="002F7617"/>
    <w:rsid w:val="003019AF"/>
    <w:rsid w:val="0033648C"/>
    <w:rsid w:val="0035591B"/>
    <w:rsid w:val="0036781C"/>
    <w:rsid w:val="00371219"/>
    <w:rsid w:val="00372815"/>
    <w:rsid w:val="004331CE"/>
    <w:rsid w:val="00454547"/>
    <w:rsid w:val="004650DC"/>
    <w:rsid w:val="00474A66"/>
    <w:rsid w:val="00497FA4"/>
    <w:rsid w:val="004A024B"/>
    <w:rsid w:val="004B3E65"/>
    <w:rsid w:val="004E2DE1"/>
    <w:rsid w:val="005169FF"/>
    <w:rsid w:val="0053744E"/>
    <w:rsid w:val="00542ED8"/>
    <w:rsid w:val="005834C5"/>
    <w:rsid w:val="005D4763"/>
    <w:rsid w:val="005D5297"/>
    <w:rsid w:val="005F58A2"/>
    <w:rsid w:val="00607EE1"/>
    <w:rsid w:val="00662DF8"/>
    <w:rsid w:val="00667AFB"/>
    <w:rsid w:val="00671DE1"/>
    <w:rsid w:val="00671FCC"/>
    <w:rsid w:val="006747EA"/>
    <w:rsid w:val="006B01EF"/>
    <w:rsid w:val="006C7A9B"/>
    <w:rsid w:val="006D36F9"/>
    <w:rsid w:val="007143D9"/>
    <w:rsid w:val="007170FE"/>
    <w:rsid w:val="00733805"/>
    <w:rsid w:val="00737C41"/>
    <w:rsid w:val="007B00D8"/>
    <w:rsid w:val="007D25CC"/>
    <w:rsid w:val="00803439"/>
    <w:rsid w:val="008223B2"/>
    <w:rsid w:val="00834B86"/>
    <w:rsid w:val="0087215A"/>
    <w:rsid w:val="008C3B7A"/>
    <w:rsid w:val="00901239"/>
    <w:rsid w:val="0090778F"/>
    <w:rsid w:val="009426C1"/>
    <w:rsid w:val="009569DF"/>
    <w:rsid w:val="00974896"/>
    <w:rsid w:val="0098696B"/>
    <w:rsid w:val="009D12E4"/>
    <w:rsid w:val="009D5A33"/>
    <w:rsid w:val="009E46F7"/>
    <w:rsid w:val="00A0234D"/>
    <w:rsid w:val="00A154AC"/>
    <w:rsid w:val="00A57354"/>
    <w:rsid w:val="00AD4887"/>
    <w:rsid w:val="00AE1D1D"/>
    <w:rsid w:val="00B106A9"/>
    <w:rsid w:val="00B36FFE"/>
    <w:rsid w:val="00B56BF3"/>
    <w:rsid w:val="00B86951"/>
    <w:rsid w:val="00B97D61"/>
    <w:rsid w:val="00BA0087"/>
    <w:rsid w:val="00BE3C9F"/>
    <w:rsid w:val="00BE5F96"/>
    <w:rsid w:val="00BF1A34"/>
    <w:rsid w:val="00C0020D"/>
    <w:rsid w:val="00C10214"/>
    <w:rsid w:val="00C16087"/>
    <w:rsid w:val="00C44290"/>
    <w:rsid w:val="00C45797"/>
    <w:rsid w:val="00C6313E"/>
    <w:rsid w:val="00C64E7D"/>
    <w:rsid w:val="00CD579A"/>
    <w:rsid w:val="00D256F7"/>
    <w:rsid w:val="00D322DA"/>
    <w:rsid w:val="00D61100"/>
    <w:rsid w:val="00DC6932"/>
    <w:rsid w:val="00DF33CB"/>
    <w:rsid w:val="00E10A01"/>
    <w:rsid w:val="00E20487"/>
    <w:rsid w:val="00E646FC"/>
    <w:rsid w:val="00E71C09"/>
    <w:rsid w:val="00EC3BA6"/>
    <w:rsid w:val="00EE51E5"/>
    <w:rsid w:val="00EE65AA"/>
    <w:rsid w:val="00F122A4"/>
    <w:rsid w:val="00F32358"/>
    <w:rsid w:val="00F353B5"/>
    <w:rsid w:val="00F54CF2"/>
    <w:rsid w:val="00F72E95"/>
    <w:rsid w:val="00FA706D"/>
    <w:rsid w:val="00FD0E6D"/>
    <w:rsid w:val="00FE4719"/>
    <w:rsid w:val="00FF1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9276A5"/>
  <w14:defaultImageDpi w14:val="32767"/>
  <w15:chartTrackingRefBased/>
  <w15:docId w15:val="{C1075C65-065C-7047-AC16-A7C3D2699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70F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50D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50DC"/>
  </w:style>
  <w:style w:type="paragraph" w:styleId="Footer">
    <w:name w:val="footer"/>
    <w:basedOn w:val="Normal"/>
    <w:link w:val="FooterChar"/>
    <w:uiPriority w:val="99"/>
    <w:unhideWhenUsed/>
    <w:rsid w:val="004650D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50DC"/>
  </w:style>
  <w:style w:type="character" w:customStyle="1" w:styleId="Heading1Char">
    <w:name w:val="Heading 1 Char"/>
    <w:basedOn w:val="DefaultParagraphFont"/>
    <w:link w:val="Heading1"/>
    <w:uiPriority w:val="9"/>
    <w:rsid w:val="007170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link w:val="NoSpacingChar"/>
    <w:uiPriority w:val="1"/>
    <w:qFormat/>
    <w:rsid w:val="00BF1A34"/>
    <w:rPr>
      <w:rFonts w:eastAsiaTheme="minorEastAsia"/>
      <w:sz w:val="22"/>
      <w:szCs w:val="22"/>
      <w:lang w:val="en-US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BF1A34"/>
    <w:rPr>
      <w:rFonts w:eastAsiaTheme="minorEastAsia"/>
      <w:sz w:val="22"/>
      <w:szCs w:val="22"/>
      <w:lang w:val="en-US" w:eastAsia="zh-CN"/>
    </w:rPr>
  </w:style>
  <w:style w:type="paragraph" w:customStyle="1" w:styleId="LEUFPFac">
    <w:name w:val="LEU_FP_Fac"/>
    <w:rsid w:val="00BF1A34"/>
    <w:pPr>
      <w:spacing w:before="60" w:line="280" w:lineRule="exact"/>
    </w:pPr>
    <w:rPr>
      <w:rFonts w:ascii="Arial" w:eastAsia="Times New Roman" w:hAnsi="Arial" w:cs="Times New Roman"/>
      <w:caps/>
      <w:sz w:val="20"/>
      <w:szCs w:val="20"/>
    </w:rPr>
  </w:style>
  <w:style w:type="paragraph" w:customStyle="1" w:styleId="LEUFPSchool">
    <w:name w:val="LEU_FP_School"/>
    <w:next w:val="LEUFPFac"/>
    <w:rsid w:val="00BF1A34"/>
    <w:pPr>
      <w:spacing w:line="400" w:lineRule="exact"/>
    </w:pPr>
    <w:rPr>
      <w:rFonts w:ascii="Arial" w:eastAsia="Times New Roman" w:hAnsi="Arial" w:cs="Times New Roman"/>
      <w:b/>
      <w:sz w:val="36"/>
      <w:szCs w:val="36"/>
    </w:rPr>
  </w:style>
  <w:style w:type="table" w:styleId="TableGrid">
    <w:name w:val="Table Grid"/>
    <w:basedOn w:val="TableNormal"/>
    <w:rsid w:val="00BF1A34"/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UFPTitle">
    <w:name w:val="LEU_FP_Title"/>
    <w:basedOn w:val="Normal"/>
    <w:rsid w:val="00BF1A34"/>
    <w:pPr>
      <w:spacing w:line="720" w:lineRule="exact"/>
    </w:pPr>
    <w:rPr>
      <w:rFonts w:ascii="Arial" w:eastAsia="Times New Roman" w:hAnsi="Arial" w:cs="Arial"/>
      <w:sz w:val="64"/>
      <w:szCs w:val="64"/>
    </w:rPr>
  </w:style>
  <w:style w:type="paragraph" w:customStyle="1" w:styleId="LEUFPSubtitle">
    <w:name w:val="LEU_FP_Subtitle"/>
    <w:basedOn w:val="Normal"/>
    <w:rsid w:val="00BF1A34"/>
    <w:pPr>
      <w:spacing w:line="280" w:lineRule="exact"/>
    </w:pPr>
    <w:rPr>
      <w:rFonts w:ascii="Arial" w:eastAsia="Times New Roman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9012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123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12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12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123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123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239"/>
    <w:rPr>
      <w:rFonts w:ascii="Segoe UI" w:hAnsi="Segoe UI" w:cs="Segoe UI"/>
      <w:sz w:val="18"/>
      <w:szCs w:val="18"/>
    </w:rPr>
  </w:style>
  <w:style w:type="table" w:styleId="PlainTable4">
    <w:name w:val="Plain Table 4"/>
    <w:basedOn w:val="TableNormal"/>
    <w:uiPriority w:val="44"/>
    <w:rsid w:val="00C6313E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6313E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3">
    <w:name w:val="Plain Table 3"/>
    <w:basedOn w:val="TableNormal"/>
    <w:uiPriority w:val="43"/>
    <w:rsid w:val="00C6313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2">
    <w:name w:val="Plain Table 2"/>
    <w:basedOn w:val="TableNormal"/>
    <w:uiPriority w:val="42"/>
    <w:rsid w:val="00C6313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1">
    <w:name w:val="Plain Table 1"/>
    <w:basedOn w:val="TableNormal"/>
    <w:uiPriority w:val="41"/>
    <w:rsid w:val="00C6313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-Accent2">
    <w:name w:val="Grid Table 1 Light Accent 2"/>
    <w:basedOn w:val="TableNormal"/>
    <w:uiPriority w:val="46"/>
    <w:rsid w:val="00C6313E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2">
    <w:name w:val="Grid Table 2 Accent 2"/>
    <w:basedOn w:val="TableNormal"/>
    <w:uiPriority w:val="47"/>
    <w:rsid w:val="00C6313E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C6313E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737C41"/>
    <w:pPr>
      <w:spacing w:line="259" w:lineRule="auto"/>
      <w:outlineLvl w:val="9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737C4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D77E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22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73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81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2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789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853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98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35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53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1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687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671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38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dents.leeds.ac.uk/info/1000031/disability_funding_and_finance/726/funding_for_disabled_students" TargetMode="External"/><Relationship Id="rId13" Type="http://schemas.openxmlformats.org/officeDocument/2006/relationships/hyperlink" Target="https://students.leeds.ac.uk/info/1000031/disability_funding_and_finance/726/funding_for_disabled_students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v.uk/disabled-students-allowance-dsa/how-to-claim" TargetMode="External"/><Relationship Id="rId17" Type="http://schemas.openxmlformats.org/officeDocument/2006/relationships/hyperlink" Target="mailto:disability@leeds.ac.u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quickscan.me.uk/QS7/LEED/QSStart.ht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tudents.leeds.ac.uk/info/1000032/support_for_disabled_students/785/disability_support_equipment_and_service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tudents.leeds.ac.uk/info/1000031/disability_funding_and_finance/726/funding_for_disabled_students" TargetMode="External"/><Relationship Id="rId10" Type="http://schemas.openxmlformats.org/officeDocument/2006/relationships/hyperlink" Target="mailto:disability@leeds.ac.uk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tudents.leeds.ac.uk/info/1000032/support_for_disabled_students/817/assessment_access_arrangements" TargetMode="External"/><Relationship Id="rId14" Type="http://schemas.openxmlformats.org/officeDocument/2006/relationships/hyperlink" Target="https://students.leeds.ac.uk/info/1000032/support_for_disabled_students/785/disability_support_equipment_and_services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BC510C8-0B60-4C22-80EB-FC7850518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extcomms</dc:creator>
  <cp:keywords/>
  <dc:description/>
  <cp:lastModifiedBy>Megan Owen</cp:lastModifiedBy>
  <cp:revision>2</cp:revision>
  <dcterms:created xsi:type="dcterms:W3CDTF">2024-08-05T12:02:00Z</dcterms:created>
  <dcterms:modified xsi:type="dcterms:W3CDTF">2024-08-05T12:02:00Z</dcterms:modified>
</cp:coreProperties>
</file>