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0836" w14:textId="4740BFC7" w:rsidR="005E12FA" w:rsidRPr="00265C4B" w:rsidRDefault="00265C4B" w:rsidP="00265C4B">
      <w:pPr>
        <w:pStyle w:val="Heading1"/>
        <w:rPr>
          <w:rFonts w:asciiTheme="minorHAnsi" w:hAnsiTheme="minorHAnsi" w:cstheme="minorHAnsi"/>
          <w:b/>
          <w:sz w:val="40"/>
          <w:szCs w:val="40"/>
        </w:rPr>
      </w:pPr>
      <w:r w:rsidRPr="00265C4B">
        <w:rPr>
          <w:rFonts w:asciiTheme="minorHAnsi" w:hAnsiTheme="minorHAnsi" w:cstheme="minorHAnsi"/>
          <w:b/>
          <w:sz w:val="40"/>
          <w:szCs w:val="40"/>
        </w:rPr>
        <w:t>Late transfer onto a placement year course</w:t>
      </w:r>
    </w:p>
    <w:p w14:paraId="53F79D08" w14:textId="39D10BDE" w:rsidR="003D32CB" w:rsidRPr="00265C4B" w:rsidRDefault="00D1734E"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This i</w:t>
      </w:r>
      <w:r w:rsidR="00A96F3B" w:rsidRPr="00265C4B">
        <w:rPr>
          <w:rFonts w:asciiTheme="minorHAnsi" w:hAnsiTheme="minorHAnsi" w:cstheme="minorHAnsi"/>
          <w:bCs/>
          <w:sz w:val="28"/>
          <w:szCs w:val="28"/>
        </w:rPr>
        <w:t xml:space="preserve">nformation </w:t>
      </w:r>
      <w:r w:rsidRPr="00265C4B">
        <w:rPr>
          <w:rFonts w:asciiTheme="minorHAnsi" w:hAnsiTheme="minorHAnsi" w:cstheme="minorHAnsi"/>
          <w:bCs/>
          <w:sz w:val="28"/>
          <w:szCs w:val="28"/>
        </w:rPr>
        <w:t xml:space="preserve">is </w:t>
      </w:r>
      <w:r w:rsidR="0067503E" w:rsidRPr="00265C4B">
        <w:rPr>
          <w:rFonts w:asciiTheme="minorHAnsi" w:hAnsiTheme="minorHAnsi" w:cstheme="minorHAnsi"/>
          <w:bCs/>
          <w:sz w:val="28"/>
          <w:szCs w:val="28"/>
        </w:rPr>
        <w:t>for students who would like to know the impact on their SFE student loan application if they are:</w:t>
      </w:r>
    </w:p>
    <w:p w14:paraId="6E160271" w14:textId="44106A8A" w:rsidR="006E7503" w:rsidRPr="00265C4B" w:rsidRDefault="00711AD0" w:rsidP="00265C4B">
      <w:pPr>
        <w:pStyle w:val="NormalWeb"/>
        <w:numPr>
          <w:ilvl w:val="0"/>
          <w:numId w:val="4"/>
        </w:numPr>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undertaking a placement year in </w:t>
      </w:r>
      <w:r w:rsidR="00844C3C">
        <w:rPr>
          <w:rFonts w:asciiTheme="minorHAnsi" w:hAnsiTheme="minorHAnsi" w:cstheme="minorHAnsi"/>
          <w:bCs/>
          <w:sz w:val="28"/>
          <w:szCs w:val="28"/>
        </w:rPr>
        <w:t>2026/27</w:t>
      </w:r>
      <w:r w:rsidRPr="00265C4B">
        <w:rPr>
          <w:rFonts w:asciiTheme="minorHAnsi" w:hAnsiTheme="minorHAnsi" w:cstheme="minorHAnsi"/>
          <w:bCs/>
          <w:sz w:val="28"/>
          <w:szCs w:val="28"/>
        </w:rPr>
        <w:t xml:space="preserve">, but </w:t>
      </w:r>
      <w:r w:rsidR="000F4461">
        <w:rPr>
          <w:rFonts w:asciiTheme="minorHAnsi" w:hAnsiTheme="minorHAnsi" w:cstheme="minorHAnsi"/>
          <w:bCs/>
          <w:sz w:val="28"/>
          <w:szCs w:val="28"/>
        </w:rPr>
        <w:t>only transfer</w:t>
      </w:r>
      <w:r w:rsidR="000F4461" w:rsidRPr="00265C4B">
        <w:rPr>
          <w:rFonts w:asciiTheme="minorHAnsi" w:hAnsiTheme="minorHAnsi" w:cstheme="minorHAnsi"/>
          <w:bCs/>
          <w:sz w:val="28"/>
          <w:szCs w:val="28"/>
        </w:rPr>
        <w:t xml:space="preserve"> </w:t>
      </w:r>
      <w:r w:rsidRPr="00265C4B">
        <w:rPr>
          <w:rFonts w:asciiTheme="minorHAnsi" w:hAnsiTheme="minorHAnsi" w:cstheme="minorHAnsi"/>
          <w:bCs/>
          <w:sz w:val="28"/>
          <w:szCs w:val="28"/>
        </w:rPr>
        <w:t>onto the</w:t>
      </w:r>
      <w:r w:rsidR="006E7503" w:rsidRPr="00265C4B">
        <w:rPr>
          <w:rFonts w:asciiTheme="minorHAnsi" w:hAnsiTheme="minorHAnsi" w:cstheme="minorHAnsi"/>
          <w:bCs/>
          <w:sz w:val="28"/>
          <w:szCs w:val="28"/>
        </w:rPr>
        <w:t xml:space="preserve"> (IND) or (INT) course</w:t>
      </w:r>
      <w:r w:rsidRPr="00265C4B">
        <w:rPr>
          <w:rFonts w:asciiTheme="minorHAnsi" w:hAnsiTheme="minorHAnsi" w:cstheme="minorHAnsi"/>
          <w:bCs/>
          <w:sz w:val="28"/>
          <w:szCs w:val="28"/>
        </w:rPr>
        <w:t xml:space="preserve"> variant </w:t>
      </w:r>
      <w:r w:rsidR="00A96F3B" w:rsidRPr="00265C4B">
        <w:rPr>
          <w:rFonts w:asciiTheme="minorHAnsi" w:hAnsiTheme="minorHAnsi" w:cstheme="minorHAnsi"/>
          <w:bCs/>
          <w:sz w:val="28"/>
          <w:szCs w:val="28"/>
        </w:rPr>
        <w:t xml:space="preserve">after August </w:t>
      </w:r>
      <w:r w:rsidR="000D384D" w:rsidRPr="00265C4B">
        <w:rPr>
          <w:rFonts w:asciiTheme="minorHAnsi" w:hAnsiTheme="minorHAnsi" w:cstheme="minorHAnsi"/>
          <w:bCs/>
          <w:sz w:val="28"/>
          <w:szCs w:val="28"/>
        </w:rPr>
        <w:t>202</w:t>
      </w:r>
      <w:r w:rsidR="00844C3C">
        <w:rPr>
          <w:rFonts w:asciiTheme="minorHAnsi" w:hAnsiTheme="minorHAnsi" w:cstheme="minorHAnsi"/>
          <w:bCs/>
          <w:sz w:val="28"/>
          <w:szCs w:val="28"/>
        </w:rPr>
        <w:t>6</w:t>
      </w:r>
      <w:r w:rsidR="00A96F3B" w:rsidRPr="00265C4B">
        <w:rPr>
          <w:rFonts w:asciiTheme="minorHAnsi" w:hAnsiTheme="minorHAnsi" w:cstheme="minorHAnsi"/>
          <w:bCs/>
          <w:sz w:val="28"/>
          <w:szCs w:val="28"/>
        </w:rPr>
        <w:t>,</w:t>
      </w:r>
    </w:p>
    <w:p w14:paraId="493A1F2B" w14:textId="4CF219C7" w:rsidR="00A96F3B" w:rsidRPr="00265C4B" w:rsidRDefault="0067503E" w:rsidP="00265C4B">
      <w:pPr>
        <w:pStyle w:val="NormalWeb"/>
        <w:numPr>
          <w:ilvl w:val="0"/>
          <w:numId w:val="4"/>
        </w:numPr>
        <w:spacing w:before="0" w:beforeAutospacing="0" w:after="120" w:afterAutospacing="0"/>
        <w:ind w:left="714" w:hanging="357"/>
        <w:rPr>
          <w:rFonts w:asciiTheme="minorHAnsi" w:hAnsiTheme="minorHAnsi" w:cstheme="minorHAnsi"/>
          <w:bCs/>
          <w:sz w:val="28"/>
          <w:szCs w:val="28"/>
        </w:rPr>
      </w:pPr>
      <w:r w:rsidRPr="00265C4B">
        <w:rPr>
          <w:rFonts w:asciiTheme="minorHAnsi" w:hAnsiTheme="minorHAnsi" w:cstheme="minorHAnsi"/>
          <w:b/>
          <w:sz w:val="28"/>
          <w:szCs w:val="28"/>
        </w:rPr>
        <w:t>or</w:t>
      </w:r>
      <w:r w:rsidR="009B4622" w:rsidRPr="00265C4B">
        <w:rPr>
          <w:rFonts w:asciiTheme="minorHAnsi" w:hAnsiTheme="minorHAnsi" w:cstheme="minorHAnsi"/>
          <w:bCs/>
          <w:sz w:val="28"/>
          <w:szCs w:val="28"/>
        </w:rPr>
        <w:t xml:space="preserve"> </w:t>
      </w:r>
      <w:bookmarkStart w:id="0" w:name="_Hlk100068008"/>
      <w:r w:rsidR="00711AD0" w:rsidRPr="00265C4B">
        <w:rPr>
          <w:rFonts w:asciiTheme="minorHAnsi" w:hAnsiTheme="minorHAnsi" w:cstheme="minorHAnsi"/>
          <w:bCs/>
          <w:sz w:val="28"/>
          <w:szCs w:val="28"/>
        </w:rPr>
        <w:t xml:space="preserve">undertaking an inverted placement year in </w:t>
      </w:r>
      <w:r w:rsidR="00844C3C">
        <w:rPr>
          <w:rFonts w:asciiTheme="minorHAnsi" w:hAnsiTheme="minorHAnsi" w:cstheme="minorHAnsi"/>
          <w:bCs/>
          <w:sz w:val="28"/>
          <w:szCs w:val="28"/>
        </w:rPr>
        <w:t>2026/27</w:t>
      </w:r>
      <w:r w:rsidR="00B0639B" w:rsidRPr="00265C4B">
        <w:rPr>
          <w:rFonts w:asciiTheme="minorHAnsi" w:hAnsiTheme="minorHAnsi" w:cstheme="minorHAnsi"/>
          <w:bCs/>
          <w:sz w:val="28"/>
          <w:szCs w:val="28"/>
        </w:rPr>
        <w:t xml:space="preserve"> but</w:t>
      </w:r>
      <w:r w:rsidR="00711AD0" w:rsidRPr="00265C4B">
        <w:rPr>
          <w:rFonts w:asciiTheme="minorHAnsi" w:hAnsiTheme="minorHAnsi" w:cstheme="minorHAnsi"/>
          <w:bCs/>
          <w:sz w:val="28"/>
          <w:szCs w:val="28"/>
        </w:rPr>
        <w:t xml:space="preserve"> </w:t>
      </w:r>
      <w:r w:rsidR="000F4461">
        <w:rPr>
          <w:rFonts w:asciiTheme="minorHAnsi" w:hAnsiTheme="minorHAnsi" w:cstheme="minorHAnsi"/>
          <w:bCs/>
          <w:sz w:val="28"/>
          <w:szCs w:val="28"/>
        </w:rPr>
        <w:t>only transfer</w:t>
      </w:r>
      <w:r w:rsidR="000F4461" w:rsidRPr="00265C4B">
        <w:rPr>
          <w:rFonts w:asciiTheme="minorHAnsi" w:hAnsiTheme="minorHAnsi" w:cstheme="minorHAnsi"/>
          <w:bCs/>
          <w:sz w:val="28"/>
          <w:szCs w:val="28"/>
        </w:rPr>
        <w:t xml:space="preserve"> </w:t>
      </w:r>
      <w:r w:rsidR="00711AD0" w:rsidRPr="00265C4B">
        <w:rPr>
          <w:rFonts w:asciiTheme="minorHAnsi" w:hAnsiTheme="minorHAnsi" w:cstheme="minorHAnsi"/>
          <w:bCs/>
          <w:sz w:val="28"/>
          <w:szCs w:val="28"/>
        </w:rPr>
        <w:t>onto the</w:t>
      </w:r>
      <w:r w:rsidR="001A5080" w:rsidRPr="00265C4B">
        <w:rPr>
          <w:rFonts w:asciiTheme="minorHAnsi" w:hAnsiTheme="minorHAnsi" w:cstheme="minorHAnsi"/>
          <w:bCs/>
          <w:sz w:val="28"/>
          <w:szCs w:val="28"/>
        </w:rPr>
        <w:t xml:space="preserve"> (IND) (inverted) </w:t>
      </w:r>
      <w:r w:rsidR="00711AD0" w:rsidRPr="00265C4B">
        <w:rPr>
          <w:rFonts w:asciiTheme="minorHAnsi" w:hAnsiTheme="minorHAnsi" w:cstheme="minorHAnsi"/>
          <w:bCs/>
          <w:sz w:val="28"/>
          <w:szCs w:val="28"/>
        </w:rPr>
        <w:t>or (INT) (inverted) course</w:t>
      </w:r>
      <w:r w:rsidR="00A96F3B" w:rsidRPr="00265C4B">
        <w:rPr>
          <w:rFonts w:asciiTheme="minorHAnsi" w:hAnsiTheme="minorHAnsi" w:cstheme="minorHAnsi"/>
          <w:bCs/>
          <w:sz w:val="28"/>
          <w:szCs w:val="28"/>
        </w:rPr>
        <w:t xml:space="preserve"> variant after January </w:t>
      </w:r>
      <w:bookmarkEnd w:id="0"/>
      <w:r w:rsidR="00911334" w:rsidRPr="00265C4B">
        <w:rPr>
          <w:rFonts w:asciiTheme="minorHAnsi" w:hAnsiTheme="minorHAnsi" w:cstheme="minorHAnsi"/>
          <w:bCs/>
          <w:sz w:val="28"/>
          <w:szCs w:val="28"/>
        </w:rPr>
        <w:t>202</w:t>
      </w:r>
      <w:r w:rsidR="00844C3C">
        <w:rPr>
          <w:rFonts w:asciiTheme="minorHAnsi" w:hAnsiTheme="minorHAnsi" w:cstheme="minorHAnsi"/>
          <w:bCs/>
          <w:sz w:val="28"/>
          <w:szCs w:val="28"/>
        </w:rPr>
        <w:t>7</w:t>
      </w:r>
      <w:r w:rsidR="00265C4B" w:rsidRPr="00265C4B">
        <w:rPr>
          <w:rFonts w:asciiTheme="minorHAnsi" w:hAnsiTheme="minorHAnsi" w:cstheme="minorHAnsi"/>
          <w:bCs/>
          <w:sz w:val="28"/>
          <w:szCs w:val="28"/>
        </w:rPr>
        <w:t>.</w:t>
      </w:r>
      <w:r w:rsidR="00911334" w:rsidRPr="00265C4B">
        <w:rPr>
          <w:rFonts w:asciiTheme="minorHAnsi" w:hAnsiTheme="minorHAnsi" w:cstheme="minorHAnsi"/>
          <w:bCs/>
          <w:sz w:val="28"/>
          <w:szCs w:val="28"/>
        </w:rPr>
        <w:t xml:space="preserve"> </w:t>
      </w:r>
    </w:p>
    <w:p w14:paraId="01F8869C" w14:textId="77777777" w:rsidR="009F3FC0" w:rsidRPr="00265C4B" w:rsidRDefault="009F3FC0" w:rsidP="00265C4B">
      <w:pPr>
        <w:pStyle w:val="NormalWeb"/>
        <w:spacing w:before="0" w:beforeAutospacing="0" w:after="0" w:afterAutospacing="0"/>
        <w:rPr>
          <w:rFonts w:asciiTheme="minorHAnsi" w:hAnsiTheme="minorHAnsi" w:cstheme="minorHAnsi"/>
          <w:bCs/>
          <w:sz w:val="28"/>
          <w:szCs w:val="28"/>
        </w:rPr>
      </w:pPr>
    </w:p>
    <w:p w14:paraId="68E19555" w14:textId="621DDEE1" w:rsidR="00A96F3B" w:rsidRPr="00265C4B" w:rsidRDefault="00A96F3B" w:rsidP="00265C4B">
      <w:pPr>
        <w:pStyle w:val="NormalWeb"/>
        <w:spacing w:before="0" w:beforeAutospacing="0" w:after="0" w:afterAutospacing="0"/>
        <w:rPr>
          <w:rFonts w:asciiTheme="minorHAnsi" w:hAnsiTheme="minorHAnsi" w:cstheme="minorHAnsi"/>
          <w:bCs/>
          <w:iCs/>
          <w:sz w:val="28"/>
          <w:szCs w:val="28"/>
        </w:rPr>
      </w:pPr>
      <w:r w:rsidRPr="00265C4B">
        <w:rPr>
          <w:rFonts w:asciiTheme="minorHAnsi" w:hAnsiTheme="minorHAnsi" w:cstheme="minorHAnsi"/>
          <w:bCs/>
          <w:sz w:val="28"/>
          <w:szCs w:val="28"/>
        </w:rPr>
        <w:t xml:space="preserve">In order to ‘transfer’ course, you need to complete a </w:t>
      </w:r>
      <w:r w:rsidRPr="00265C4B">
        <w:rPr>
          <w:rFonts w:asciiTheme="minorHAnsi" w:hAnsiTheme="minorHAnsi" w:cstheme="minorHAnsi"/>
          <w:bCs/>
          <w:iCs/>
          <w:sz w:val="28"/>
          <w:szCs w:val="28"/>
        </w:rPr>
        <w:t xml:space="preserve">Change of Programme form with </w:t>
      </w:r>
      <w:r w:rsidR="000F4461">
        <w:rPr>
          <w:rFonts w:asciiTheme="minorHAnsi" w:hAnsiTheme="minorHAnsi" w:cstheme="minorHAnsi"/>
          <w:bCs/>
          <w:iCs/>
          <w:sz w:val="28"/>
          <w:szCs w:val="28"/>
        </w:rPr>
        <w:t xml:space="preserve">the approval of </w:t>
      </w:r>
      <w:r w:rsidRPr="00265C4B">
        <w:rPr>
          <w:rFonts w:asciiTheme="minorHAnsi" w:hAnsiTheme="minorHAnsi" w:cstheme="minorHAnsi"/>
          <w:bCs/>
          <w:iCs/>
          <w:sz w:val="28"/>
          <w:szCs w:val="28"/>
        </w:rPr>
        <w:t xml:space="preserve">your </w:t>
      </w:r>
      <w:r w:rsidR="00B0639B" w:rsidRPr="00265C4B">
        <w:rPr>
          <w:rFonts w:asciiTheme="minorHAnsi" w:hAnsiTheme="minorHAnsi" w:cstheme="minorHAnsi"/>
          <w:bCs/>
          <w:iCs/>
          <w:sz w:val="28"/>
          <w:szCs w:val="28"/>
        </w:rPr>
        <w:t>school,</w:t>
      </w:r>
      <w:r w:rsidRPr="00265C4B">
        <w:rPr>
          <w:rFonts w:asciiTheme="minorHAnsi" w:hAnsiTheme="minorHAnsi" w:cstheme="minorHAnsi"/>
          <w:bCs/>
          <w:iCs/>
          <w:sz w:val="28"/>
          <w:szCs w:val="28"/>
        </w:rPr>
        <w:t xml:space="preserve"> and </w:t>
      </w:r>
      <w:r w:rsidR="000F4461">
        <w:rPr>
          <w:rFonts w:asciiTheme="minorHAnsi" w:hAnsiTheme="minorHAnsi" w:cstheme="minorHAnsi"/>
          <w:bCs/>
          <w:iCs/>
          <w:sz w:val="28"/>
          <w:szCs w:val="28"/>
        </w:rPr>
        <w:t>then your school will</w:t>
      </w:r>
      <w:r w:rsidR="000F4461" w:rsidRPr="00265C4B">
        <w:rPr>
          <w:rFonts w:asciiTheme="minorHAnsi" w:hAnsiTheme="minorHAnsi" w:cstheme="minorHAnsi"/>
          <w:bCs/>
          <w:iCs/>
          <w:sz w:val="28"/>
          <w:szCs w:val="28"/>
        </w:rPr>
        <w:t xml:space="preserve"> </w:t>
      </w:r>
      <w:r w:rsidRPr="00265C4B">
        <w:rPr>
          <w:rFonts w:asciiTheme="minorHAnsi" w:hAnsiTheme="minorHAnsi" w:cstheme="minorHAnsi"/>
          <w:bCs/>
          <w:iCs/>
          <w:sz w:val="28"/>
          <w:szCs w:val="28"/>
        </w:rPr>
        <w:t xml:space="preserve">need to update </w:t>
      </w:r>
      <w:r w:rsidR="000F4461">
        <w:rPr>
          <w:rFonts w:asciiTheme="minorHAnsi" w:hAnsiTheme="minorHAnsi" w:cstheme="minorHAnsi"/>
          <w:bCs/>
          <w:iCs/>
          <w:sz w:val="28"/>
          <w:szCs w:val="28"/>
        </w:rPr>
        <w:t>the</w:t>
      </w:r>
      <w:r w:rsidR="000F4461" w:rsidRPr="00265C4B">
        <w:rPr>
          <w:rFonts w:asciiTheme="minorHAnsi" w:hAnsiTheme="minorHAnsi" w:cstheme="minorHAnsi"/>
          <w:bCs/>
          <w:iCs/>
          <w:sz w:val="28"/>
          <w:szCs w:val="28"/>
        </w:rPr>
        <w:t xml:space="preserve"> </w:t>
      </w:r>
      <w:r w:rsidR="00B0639B" w:rsidRPr="00265C4B">
        <w:rPr>
          <w:rFonts w:asciiTheme="minorHAnsi" w:hAnsiTheme="minorHAnsi" w:cstheme="minorHAnsi"/>
          <w:bCs/>
          <w:iCs/>
          <w:sz w:val="28"/>
          <w:szCs w:val="28"/>
        </w:rPr>
        <w:t>university</w:t>
      </w:r>
      <w:r w:rsidRPr="00265C4B">
        <w:rPr>
          <w:rFonts w:asciiTheme="minorHAnsi" w:hAnsiTheme="minorHAnsi" w:cstheme="minorHAnsi"/>
          <w:bCs/>
          <w:iCs/>
          <w:sz w:val="28"/>
          <w:szCs w:val="28"/>
        </w:rPr>
        <w:t xml:space="preserve"> </w:t>
      </w:r>
      <w:r w:rsidR="000F4461">
        <w:rPr>
          <w:rFonts w:asciiTheme="minorHAnsi" w:hAnsiTheme="minorHAnsi" w:cstheme="minorHAnsi"/>
          <w:bCs/>
          <w:iCs/>
          <w:sz w:val="28"/>
          <w:szCs w:val="28"/>
        </w:rPr>
        <w:t xml:space="preserve">student </w:t>
      </w:r>
      <w:r w:rsidRPr="00265C4B">
        <w:rPr>
          <w:rFonts w:asciiTheme="minorHAnsi" w:hAnsiTheme="minorHAnsi" w:cstheme="minorHAnsi"/>
          <w:bCs/>
          <w:iCs/>
          <w:sz w:val="28"/>
          <w:szCs w:val="28"/>
        </w:rPr>
        <w:t>record</w:t>
      </w:r>
      <w:r w:rsidR="000F4461">
        <w:rPr>
          <w:rFonts w:asciiTheme="minorHAnsi" w:hAnsiTheme="minorHAnsi" w:cstheme="minorHAnsi"/>
          <w:bCs/>
          <w:iCs/>
          <w:sz w:val="28"/>
          <w:szCs w:val="28"/>
        </w:rPr>
        <w:t xml:space="preserve"> system</w:t>
      </w:r>
      <w:r w:rsidRPr="00265C4B">
        <w:rPr>
          <w:rFonts w:asciiTheme="minorHAnsi" w:hAnsiTheme="minorHAnsi" w:cstheme="minorHAnsi"/>
          <w:bCs/>
          <w:iCs/>
          <w:sz w:val="28"/>
          <w:szCs w:val="28"/>
        </w:rPr>
        <w:t xml:space="preserve"> with details of the new course. Depending on when in the year they </w:t>
      </w:r>
      <w:r w:rsidR="00B0639B" w:rsidRPr="00265C4B">
        <w:rPr>
          <w:rFonts w:asciiTheme="minorHAnsi" w:hAnsiTheme="minorHAnsi" w:cstheme="minorHAnsi"/>
          <w:bCs/>
          <w:iCs/>
          <w:sz w:val="28"/>
          <w:szCs w:val="28"/>
        </w:rPr>
        <w:t>update</w:t>
      </w:r>
      <w:r w:rsidRPr="00265C4B">
        <w:rPr>
          <w:rFonts w:asciiTheme="minorHAnsi" w:hAnsiTheme="minorHAnsi" w:cstheme="minorHAnsi"/>
          <w:bCs/>
          <w:iCs/>
          <w:sz w:val="28"/>
          <w:szCs w:val="28"/>
        </w:rPr>
        <w:t xml:space="preserve"> this, it can:</w:t>
      </w:r>
    </w:p>
    <w:p w14:paraId="42509538" w14:textId="39440701" w:rsidR="00D21BC6" w:rsidRPr="00265C4B" w:rsidRDefault="00A96F3B" w:rsidP="00265C4B">
      <w:pPr>
        <w:pStyle w:val="NormalWeb"/>
        <w:numPr>
          <w:ilvl w:val="0"/>
          <w:numId w:val="5"/>
        </w:numPr>
        <w:spacing w:before="0" w:beforeAutospacing="0" w:after="0" w:afterAutospacing="0"/>
        <w:rPr>
          <w:rFonts w:asciiTheme="minorHAnsi" w:hAnsiTheme="minorHAnsi" w:cstheme="minorHAnsi"/>
          <w:bCs/>
          <w:iCs/>
          <w:sz w:val="28"/>
          <w:szCs w:val="28"/>
        </w:rPr>
      </w:pPr>
      <w:r w:rsidRPr="00265C4B">
        <w:rPr>
          <w:rFonts w:asciiTheme="minorHAnsi" w:hAnsiTheme="minorHAnsi" w:cstheme="minorHAnsi"/>
          <w:bCs/>
          <w:iCs/>
          <w:sz w:val="28"/>
          <w:szCs w:val="28"/>
        </w:rPr>
        <w:t xml:space="preserve">conflict with when the </w:t>
      </w:r>
      <w:r w:rsidR="00B0639B" w:rsidRPr="00265C4B">
        <w:rPr>
          <w:rFonts w:asciiTheme="minorHAnsi" w:hAnsiTheme="minorHAnsi" w:cstheme="minorHAnsi"/>
          <w:bCs/>
          <w:iCs/>
          <w:sz w:val="28"/>
          <w:szCs w:val="28"/>
        </w:rPr>
        <w:t>u</w:t>
      </w:r>
      <w:r w:rsidRPr="00265C4B">
        <w:rPr>
          <w:rFonts w:asciiTheme="minorHAnsi" w:hAnsiTheme="minorHAnsi" w:cstheme="minorHAnsi"/>
          <w:bCs/>
          <w:iCs/>
          <w:sz w:val="28"/>
          <w:szCs w:val="28"/>
        </w:rPr>
        <w:t xml:space="preserve">niversity is required to confirm Registration and Attendance </w:t>
      </w:r>
      <w:r w:rsidR="000F4461">
        <w:rPr>
          <w:rFonts w:asciiTheme="minorHAnsi" w:hAnsiTheme="minorHAnsi" w:cstheme="minorHAnsi"/>
          <w:bCs/>
          <w:iCs/>
          <w:sz w:val="28"/>
          <w:szCs w:val="28"/>
        </w:rPr>
        <w:t>to</w:t>
      </w:r>
      <w:r w:rsidR="000F4461" w:rsidRPr="00265C4B">
        <w:rPr>
          <w:rFonts w:asciiTheme="minorHAnsi" w:hAnsiTheme="minorHAnsi" w:cstheme="minorHAnsi"/>
          <w:bCs/>
          <w:iCs/>
          <w:sz w:val="28"/>
          <w:szCs w:val="28"/>
        </w:rPr>
        <w:t xml:space="preserve"> </w:t>
      </w:r>
      <w:r w:rsidR="000F4461">
        <w:rPr>
          <w:rFonts w:asciiTheme="minorHAnsi" w:hAnsiTheme="minorHAnsi" w:cstheme="minorHAnsi"/>
          <w:bCs/>
          <w:iCs/>
          <w:sz w:val="28"/>
          <w:szCs w:val="28"/>
        </w:rPr>
        <w:t>your student loan provider</w:t>
      </w:r>
      <w:r w:rsidR="000F4461" w:rsidRPr="00265C4B">
        <w:rPr>
          <w:rFonts w:asciiTheme="minorHAnsi" w:hAnsiTheme="minorHAnsi" w:cstheme="minorHAnsi"/>
          <w:bCs/>
          <w:iCs/>
          <w:sz w:val="28"/>
          <w:szCs w:val="28"/>
        </w:rPr>
        <w:t xml:space="preserve"> </w:t>
      </w:r>
      <w:r w:rsidR="000F4461">
        <w:rPr>
          <w:rFonts w:asciiTheme="minorHAnsi" w:hAnsiTheme="minorHAnsi" w:cstheme="minorHAnsi"/>
          <w:bCs/>
          <w:iCs/>
          <w:sz w:val="28"/>
          <w:szCs w:val="28"/>
        </w:rPr>
        <w:t xml:space="preserve">in order to release payment of your maintenance and tuition fee loan </w:t>
      </w:r>
      <w:r w:rsidR="009B4622" w:rsidRPr="00265C4B">
        <w:rPr>
          <w:rFonts w:asciiTheme="minorHAnsi" w:hAnsiTheme="minorHAnsi" w:cstheme="minorHAnsi"/>
          <w:bCs/>
          <w:iCs/>
          <w:sz w:val="28"/>
          <w:szCs w:val="28"/>
        </w:rPr>
        <w:t>[students transferring late onto an (IND)/(INT) course]</w:t>
      </w:r>
    </w:p>
    <w:p w14:paraId="5122E0B3" w14:textId="63D04D89" w:rsidR="00B27D22" w:rsidRPr="00265C4B" w:rsidRDefault="00A96F3B" w:rsidP="00265C4B">
      <w:pPr>
        <w:pStyle w:val="NormalWeb"/>
        <w:numPr>
          <w:ilvl w:val="0"/>
          <w:numId w:val="5"/>
        </w:numPr>
        <w:spacing w:before="0" w:beforeAutospacing="0" w:after="120" w:afterAutospacing="0"/>
        <w:ind w:left="714" w:hanging="357"/>
        <w:rPr>
          <w:rFonts w:asciiTheme="minorHAnsi" w:hAnsiTheme="minorHAnsi" w:cstheme="minorHAnsi"/>
          <w:bCs/>
          <w:iCs/>
          <w:sz w:val="28"/>
          <w:szCs w:val="28"/>
        </w:rPr>
      </w:pPr>
      <w:r w:rsidRPr="00265C4B">
        <w:rPr>
          <w:rFonts w:asciiTheme="minorHAnsi" w:hAnsiTheme="minorHAnsi" w:cstheme="minorHAnsi"/>
          <w:bCs/>
          <w:iCs/>
          <w:sz w:val="28"/>
          <w:szCs w:val="28"/>
        </w:rPr>
        <w:t xml:space="preserve">impact </w:t>
      </w:r>
      <w:r w:rsidR="009B4622" w:rsidRPr="00265C4B">
        <w:rPr>
          <w:rFonts w:asciiTheme="minorHAnsi" w:hAnsiTheme="minorHAnsi" w:cstheme="minorHAnsi"/>
          <w:bCs/>
          <w:iCs/>
          <w:sz w:val="28"/>
          <w:szCs w:val="28"/>
        </w:rPr>
        <w:t>how you apply for your loan [students transferring late onto an (inverted) course].</w:t>
      </w:r>
    </w:p>
    <w:p w14:paraId="29038966" w14:textId="77777777" w:rsidR="0070731C" w:rsidRPr="00265C4B" w:rsidRDefault="0070731C" w:rsidP="00265C4B">
      <w:pPr>
        <w:pStyle w:val="NormalWeb"/>
        <w:spacing w:before="0" w:beforeAutospacing="0" w:after="0" w:afterAutospacing="0"/>
        <w:rPr>
          <w:rFonts w:asciiTheme="minorHAnsi" w:hAnsiTheme="minorHAnsi" w:cstheme="minorHAnsi"/>
          <w:b/>
          <w:bCs/>
          <w:i/>
          <w:iCs/>
          <w:sz w:val="28"/>
          <w:szCs w:val="28"/>
        </w:rPr>
      </w:pPr>
    </w:p>
    <w:p w14:paraId="2FB02FB5" w14:textId="7735729F" w:rsidR="00954A40" w:rsidRPr="00265C4B" w:rsidRDefault="00954A40" w:rsidP="00265C4B">
      <w:pPr>
        <w:pStyle w:val="Heading2"/>
        <w:rPr>
          <w:rFonts w:asciiTheme="minorHAnsi" w:hAnsiTheme="minorHAnsi" w:cstheme="minorHAnsi"/>
          <w:b/>
          <w:sz w:val="32"/>
          <w:szCs w:val="32"/>
        </w:rPr>
      </w:pPr>
      <w:r w:rsidRPr="00265C4B">
        <w:rPr>
          <w:rFonts w:asciiTheme="minorHAnsi" w:hAnsiTheme="minorHAnsi" w:cstheme="minorHAnsi"/>
          <w:b/>
          <w:sz w:val="32"/>
          <w:szCs w:val="32"/>
        </w:rPr>
        <w:t xml:space="preserve">Undertaking a placement year in </w:t>
      </w:r>
      <w:r w:rsidR="00851B96" w:rsidRPr="00265C4B">
        <w:rPr>
          <w:rFonts w:asciiTheme="minorHAnsi" w:hAnsiTheme="minorHAnsi" w:cstheme="minorHAnsi"/>
          <w:b/>
          <w:sz w:val="32"/>
          <w:szCs w:val="32"/>
        </w:rPr>
        <w:t>20</w:t>
      </w:r>
      <w:r w:rsidR="00844C3C">
        <w:rPr>
          <w:rFonts w:asciiTheme="minorHAnsi" w:hAnsiTheme="minorHAnsi" w:cstheme="minorHAnsi"/>
          <w:b/>
          <w:sz w:val="32"/>
          <w:szCs w:val="32"/>
        </w:rPr>
        <w:t>26/27</w:t>
      </w:r>
      <w:r w:rsidRPr="00265C4B">
        <w:rPr>
          <w:rFonts w:asciiTheme="minorHAnsi" w:hAnsiTheme="minorHAnsi" w:cstheme="minorHAnsi"/>
          <w:b/>
          <w:sz w:val="32"/>
          <w:szCs w:val="32"/>
        </w:rPr>
        <w:t>, but transferring onto the (IND) or (INT) course variant after August 202</w:t>
      </w:r>
      <w:r w:rsidR="00844C3C">
        <w:rPr>
          <w:rFonts w:asciiTheme="minorHAnsi" w:hAnsiTheme="minorHAnsi" w:cstheme="minorHAnsi"/>
          <w:b/>
          <w:sz w:val="32"/>
          <w:szCs w:val="32"/>
        </w:rPr>
        <w:t>6</w:t>
      </w:r>
      <w:r w:rsidR="0070731C" w:rsidRPr="00265C4B">
        <w:rPr>
          <w:rFonts w:asciiTheme="minorHAnsi" w:hAnsiTheme="minorHAnsi" w:cstheme="minorHAnsi"/>
          <w:b/>
          <w:sz w:val="32"/>
          <w:szCs w:val="32"/>
        </w:rPr>
        <w:t xml:space="preserve">: </w:t>
      </w:r>
    </w:p>
    <w:p w14:paraId="32A1D8D5" w14:textId="77777777" w:rsidR="00B17AF7" w:rsidRPr="00265C4B" w:rsidRDefault="00B17AF7" w:rsidP="00265C4B">
      <w:pPr>
        <w:pStyle w:val="NormalWeb"/>
        <w:spacing w:before="0" w:beforeAutospacing="0" w:after="0" w:afterAutospacing="0"/>
        <w:rPr>
          <w:rFonts w:asciiTheme="minorHAnsi" w:hAnsiTheme="minorHAnsi" w:cstheme="minorHAnsi"/>
          <w:bCs/>
          <w:sz w:val="28"/>
          <w:szCs w:val="28"/>
        </w:rPr>
      </w:pPr>
    </w:p>
    <w:p w14:paraId="6949FCBD" w14:textId="79048AB1" w:rsidR="007601AA" w:rsidRPr="00265C4B" w:rsidRDefault="007601AA"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If you are intending to do a placement year (work or study) in </w:t>
      </w:r>
      <w:r w:rsidR="00B0639B" w:rsidRPr="00265C4B">
        <w:rPr>
          <w:rFonts w:asciiTheme="minorHAnsi" w:hAnsiTheme="minorHAnsi" w:cstheme="minorHAnsi"/>
          <w:bCs/>
          <w:sz w:val="28"/>
          <w:szCs w:val="28"/>
        </w:rPr>
        <w:t>20</w:t>
      </w:r>
      <w:r w:rsidR="00844C3C">
        <w:rPr>
          <w:rFonts w:asciiTheme="minorHAnsi" w:hAnsiTheme="minorHAnsi" w:cstheme="minorHAnsi"/>
          <w:bCs/>
          <w:sz w:val="28"/>
          <w:szCs w:val="28"/>
        </w:rPr>
        <w:t>26/27</w:t>
      </w:r>
      <w:r w:rsidRPr="00265C4B">
        <w:rPr>
          <w:rFonts w:asciiTheme="minorHAnsi" w:hAnsiTheme="minorHAnsi" w:cstheme="minorHAnsi"/>
          <w:bCs/>
          <w:sz w:val="28"/>
          <w:szCs w:val="28"/>
        </w:rPr>
        <w:t xml:space="preserve">, you should complete your loan application on the basis that you will be doing the placement year. </w:t>
      </w:r>
      <w:r w:rsidR="000550A6" w:rsidRPr="00265C4B">
        <w:rPr>
          <w:rFonts w:asciiTheme="minorHAnsi" w:hAnsiTheme="minorHAnsi" w:cstheme="minorHAnsi"/>
          <w:bCs/>
          <w:sz w:val="28"/>
          <w:szCs w:val="28"/>
        </w:rPr>
        <w:t xml:space="preserve">See the information on our </w:t>
      </w:r>
      <w:hyperlink r:id="rId11" w:history="1">
        <w:r w:rsidR="00265C4B" w:rsidRPr="00265C4B">
          <w:rPr>
            <w:rStyle w:val="Hyperlink"/>
            <w:rFonts w:asciiTheme="minorHAnsi" w:hAnsiTheme="minorHAnsi" w:cstheme="minorHAnsi"/>
            <w:bCs/>
            <w:sz w:val="28"/>
            <w:szCs w:val="28"/>
          </w:rPr>
          <w:t>Study Abroad w</w:t>
        </w:r>
        <w:r w:rsidR="000550A6" w:rsidRPr="00265C4B">
          <w:rPr>
            <w:rStyle w:val="Hyperlink"/>
            <w:rFonts w:asciiTheme="minorHAnsi" w:hAnsiTheme="minorHAnsi" w:cstheme="minorHAnsi"/>
            <w:bCs/>
            <w:sz w:val="28"/>
            <w:szCs w:val="28"/>
          </w:rPr>
          <w:t>ebpages</w:t>
        </w:r>
      </w:hyperlink>
      <w:r w:rsidR="000550A6" w:rsidRPr="00265C4B">
        <w:rPr>
          <w:rFonts w:asciiTheme="minorHAnsi" w:hAnsiTheme="minorHAnsi" w:cstheme="minorHAnsi"/>
          <w:bCs/>
          <w:sz w:val="28"/>
          <w:szCs w:val="28"/>
        </w:rPr>
        <w:t xml:space="preserve"> f</w:t>
      </w:r>
      <w:r w:rsidRPr="00265C4B">
        <w:rPr>
          <w:rFonts w:asciiTheme="minorHAnsi" w:hAnsiTheme="minorHAnsi" w:cstheme="minorHAnsi"/>
          <w:bCs/>
          <w:sz w:val="28"/>
          <w:szCs w:val="28"/>
        </w:rPr>
        <w:t>or guidanc</w:t>
      </w:r>
      <w:r w:rsidR="000550A6" w:rsidRPr="00265C4B">
        <w:rPr>
          <w:rFonts w:asciiTheme="minorHAnsi" w:hAnsiTheme="minorHAnsi" w:cstheme="minorHAnsi"/>
          <w:bCs/>
          <w:sz w:val="28"/>
          <w:szCs w:val="28"/>
        </w:rPr>
        <w:t xml:space="preserve">e on how to apply for the loan. </w:t>
      </w:r>
    </w:p>
    <w:p w14:paraId="4F670ABA" w14:textId="31E8F959" w:rsidR="00E8513B" w:rsidRPr="00265C4B" w:rsidRDefault="00E8513B" w:rsidP="00265C4B">
      <w:pPr>
        <w:pStyle w:val="NormalWeb"/>
        <w:spacing w:before="0" w:beforeAutospacing="0" w:after="0" w:afterAutospacing="0"/>
        <w:rPr>
          <w:rFonts w:asciiTheme="minorHAnsi" w:hAnsiTheme="minorHAnsi" w:cstheme="minorHAnsi"/>
          <w:bCs/>
          <w:sz w:val="28"/>
          <w:szCs w:val="28"/>
        </w:rPr>
      </w:pPr>
    </w:p>
    <w:p w14:paraId="4A7FEBCA" w14:textId="0B4B1741" w:rsidR="00265C4B" w:rsidRPr="00265C4B" w:rsidRDefault="00F53AF9"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This means that SFE will assess you as being on a placement </w:t>
      </w:r>
      <w:r w:rsidR="00B0639B" w:rsidRPr="00265C4B">
        <w:rPr>
          <w:rFonts w:asciiTheme="minorHAnsi" w:hAnsiTheme="minorHAnsi" w:cstheme="minorHAnsi"/>
          <w:bCs/>
          <w:sz w:val="28"/>
          <w:szCs w:val="28"/>
        </w:rPr>
        <w:t>year and</w:t>
      </w:r>
      <w:r w:rsidRPr="00265C4B">
        <w:rPr>
          <w:rFonts w:asciiTheme="minorHAnsi" w:hAnsiTheme="minorHAnsi" w:cstheme="minorHAnsi"/>
          <w:bCs/>
          <w:sz w:val="28"/>
          <w:szCs w:val="28"/>
        </w:rPr>
        <w:t xml:space="preserve"> will send you a </w:t>
      </w:r>
      <w:r w:rsidR="00F12232" w:rsidRPr="00265C4B">
        <w:rPr>
          <w:rFonts w:asciiTheme="minorHAnsi" w:hAnsiTheme="minorHAnsi" w:cstheme="minorHAnsi"/>
          <w:bCs/>
          <w:i/>
          <w:sz w:val="28"/>
          <w:szCs w:val="28"/>
        </w:rPr>
        <w:t>Letter of Entitlement</w:t>
      </w:r>
      <w:r w:rsidRPr="00265C4B">
        <w:rPr>
          <w:rFonts w:asciiTheme="minorHAnsi" w:hAnsiTheme="minorHAnsi" w:cstheme="minorHAnsi"/>
          <w:bCs/>
          <w:sz w:val="28"/>
          <w:szCs w:val="28"/>
        </w:rPr>
        <w:t xml:space="preserve"> for </w:t>
      </w:r>
      <w:r w:rsidR="00844C3C">
        <w:rPr>
          <w:rFonts w:asciiTheme="minorHAnsi" w:hAnsiTheme="minorHAnsi" w:cstheme="minorHAnsi"/>
          <w:bCs/>
          <w:sz w:val="28"/>
          <w:szCs w:val="28"/>
        </w:rPr>
        <w:t>2026/27</w:t>
      </w:r>
      <w:r w:rsidRPr="00265C4B">
        <w:rPr>
          <w:rFonts w:asciiTheme="minorHAnsi" w:hAnsiTheme="minorHAnsi" w:cstheme="minorHAnsi"/>
          <w:bCs/>
          <w:sz w:val="28"/>
          <w:szCs w:val="28"/>
        </w:rPr>
        <w:t xml:space="preserve"> with the maintenance loan</w:t>
      </w:r>
      <w:r w:rsidR="00A949A6" w:rsidRPr="00265C4B">
        <w:rPr>
          <w:rFonts w:asciiTheme="minorHAnsi" w:hAnsiTheme="minorHAnsi" w:cstheme="minorHAnsi"/>
          <w:bCs/>
          <w:sz w:val="28"/>
          <w:szCs w:val="28"/>
        </w:rPr>
        <w:t xml:space="preserve"> appropriate to the type of placement you are undertaking</w:t>
      </w:r>
      <w:r w:rsidR="00BC37DC" w:rsidRPr="00265C4B">
        <w:rPr>
          <w:rFonts w:asciiTheme="minorHAnsi" w:hAnsiTheme="minorHAnsi" w:cstheme="minorHAnsi"/>
          <w:bCs/>
          <w:sz w:val="28"/>
          <w:szCs w:val="28"/>
        </w:rPr>
        <w:t xml:space="preserve"> (work or study) </w:t>
      </w:r>
      <w:r w:rsidRPr="00265C4B">
        <w:rPr>
          <w:rFonts w:asciiTheme="minorHAnsi" w:hAnsiTheme="minorHAnsi" w:cstheme="minorHAnsi"/>
          <w:bCs/>
          <w:sz w:val="28"/>
          <w:szCs w:val="28"/>
        </w:rPr>
        <w:t xml:space="preserve">and </w:t>
      </w:r>
      <w:r w:rsidR="00A949A6" w:rsidRPr="00265C4B">
        <w:rPr>
          <w:rFonts w:asciiTheme="minorHAnsi" w:hAnsiTheme="minorHAnsi" w:cstheme="minorHAnsi"/>
          <w:bCs/>
          <w:sz w:val="28"/>
          <w:szCs w:val="28"/>
        </w:rPr>
        <w:t xml:space="preserve">the reduced </w:t>
      </w:r>
      <w:r w:rsidRPr="00265C4B">
        <w:rPr>
          <w:rFonts w:asciiTheme="minorHAnsi" w:hAnsiTheme="minorHAnsi" w:cstheme="minorHAnsi"/>
          <w:bCs/>
          <w:sz w:val="28"/>
          <w:szCs w:val="28"/>
        </w:rPr>
        <w:t>tuition fee loan.</w:t>
      </w:r>
    </w:p>
    <w:p w14:paraId="276CFE2B" w14:textId="77777777" w:rsidR="00265C4B" w:rsidRPr="00265C4B" w:rsidRDefault="00265C4B" w:rsidP="00265C4B">
      <w:pPr>
        <w:pStyle w:val="NormalWeb"/>
        <w:spacing w:before="0" w:beforeAutospacing="0" w:after="0" w:afterAutospacing="0"/>
        <w:rPr>
          <w:rFonts w:asciiTheme="minorHAnsi" w:hAnsiTheme="minorHAnsi" w:cstheme="minorHAnsi"/>
          <w:bCs/>
          <w:sz w:val="28"/>
          <w:szCs w:val="28"/>
        </w:rPr>
      </w:pPr>
    </w:p>
    <w:p w14:paraId="66A4D98D" w14:textId="6EF04F54" w:rsidR="00265C4B" w:rsidRPr="00265C4B" w:rsidRDefault="00A2619C"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In August 202</w:t>
      </w:r>
      <w:r w:rsidR="00844C3C">
        <w:rPr>
          <w:rFonts w:asciiTheme="minorHAnsi" w:hAnsiTheme="minorHAnsi" w:cstheme="minorHAnsi"/>
          <w:bCs/>
          <w:sz w:val="28"/>
          <w:szCs w:val="28"/>
        </w:rPr>
        <w:t>6</w:t>
      </w:r>
      <w:r w:rsidRPr="00265C4B">
        <w:rPr>
          <w:rFonts w:asciiTheme="minorHAnsi" w:hAnsiTheme="minorHAnsi" w:cstheme="minorHAnsi"/>
          <w:bCs/>
          <w:sz w:val="28"/>
          <w:szCs w:val="28"/>
        </w:rPr>
        <w:t xml:space="preserve">, you will be required to complete online </w:t>
      </w:r>
      <w:r w:rsidRPr="00265C4B">
        <w:rPr>
          <w:rFonts w:asciiTheme="minorHAnsi" w:hAnsiTheme="minorHAnsi" w:cstheme="minorHAnsi"/>
          <w:bCs/>
          <w:i/>
          <w:sz w:val="28"/>
          <w:szCs w:val="28"/>
        </w:rPr>
        <w:t>Registration</w:t>
      </w:r>
      <w:r w:rsidRPr="00265C4B">
        <w:rPr>
          <w:rFonts w:asciiTheme="minorHAnsi" w:hAnsiTheme="minorHAnsi" w:cstheme="minorHAnsi"/>
          <w:bCs/>
          <w:sz w:val="28"/>
          <w:szCs w:val="28"/>
        </w:rPr>
        <w:t xml:space="preserve"> with the University, and the University will be required to confirm with SFE the details of the course you are reg</w:t>
      </w:r>
      <w:r w:rsidR="00A949A6" w:rsidRPr="00265C4B">
        <w:rPr>
          <w:rFonts w:asciiTheme="minorHAnsi" w:hAnsiTheme="minorHAnsi" w:cstheme="minorHAnsi"/>
          <w:bCs/>
          <w:sz w:val="28"/>
          <w:szCs w:val="28"/>
        </w:rPr>
        <w:t xml:space="preserve">istered </w:t>
      </w:r>
      <w:r w:rsidR="00B0639B" w:rsidRPr="00265C4B">
        <w:rPr>
          <w:rFonts w:asciiTheme="minorHAnsi" w:hAnsiTheme="minorHAnsi" w:cstheme="minorHAnsi"/>
          <w:bCs/>
          <w:sz w:val="28"/>
          <w:szCs w:val="28"/>
        </w:rPr>
        <w:t>on or</w:t>
      </w:r>
      <w:r w:rsidR="00A949A6" w:rsidRPr="00265C4B">
        <w:rPr>
          <w:rFonts w:asciiTheme="minorHAnsi" w:hAnsiTheme="minorHAnsi" w:cstheme="minorHAnsi"/>
          <w:bCs/>
          <w:sz w:val="28"/>
          <w:szCs w:val="28"/>
        </w:rPr>
        <w:t xml:space="preserve"> will be registering on.</w:t>
      </w:r>
    </w:p>
    <w:p w14:paraId="35B9D710" w14:textId="77777777" w:rsidR="00265C4B" w:rsidRPr="00265C4B" w:rsidRDefault="00265C4B" w:rsidP="00265C4B">
      <w:pPr>
        <w:pStyle w:val="NormalWeb"/>
        <w:spacing w:before="0" w:beforeAutospacing="0" w:after="0" w:afterAutospacing="0"/>
        <w:rPr>
          <w:rFonts w:asciiTheme="minorHAnsi" w:hAnsiTheme="minorHAnsi" w:cstheme="minorHAnsi"/>
          <w:bCs/>
          <w:sz w:val="28"/>
          <w:szCs w:val="28"/>
        </w:rPr>
      </w:pPr>
    </w:p>
    <w:p w14:paraId="3AD973A0" w14:textId="77777777" w:rsidR="00265C4B" w:rsidRPr="00265C4B" w:rsidRDefault="00A2619C"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
          <w:sz w:val="28"/>
          <w:szCs w:val="28"/>
        </w:rPr>
        <w:lastRenderedPageBreak/>
        <w:t xml:space="preserve">If your school has </w:t>
      </w:r>
      <w:r w:rsidRPr="00265C4B">
        <w:rPr>
          <w:rFonts w:asciiTheme="minorHAnsi" w:hAnsiTheme="minorHAnsi" w:cstheme="minorHAnsi"/>
          <w:b/>
          <w:sz w:val="28"/>
          <w:szCs w:val="28"/>
          <w:u w:val="single"/>
        </w:rPr>
        <w:t>not</w:t>
      </w:r>
      <w:r w:rsidRPr="00265C4B">
        <w:rPr>
          <w:rFonts w:asciiTheme="minorHAnsi" w:hAnsiTheme="minorHAnsi" w:cstheme="minorHAnsi"/>
          <w:b/>
          <w:sz w:val="28"/>
          <w:szCs w:val="28"/>
        </w:rPr>
        <w:t xml:space="preserve"> processed your </w:t>
      </w:r>
      <w:r w:rsidRPr="00265C4B">
        <w:rPr>
          <w:rFonts w:asciiTheme="minorHAnsi" w:hAnsiTheme="minorHAnsi" w:cstheme="minorHAnsi"/>
          <w:b/>
          <w:iCs/>
          <w:sz w:val="28"/>
          <w:szCs w:val="28"/>
        </w:rPr>
        <w:t>Change of Programme</w:t>
      </w:r>
      <w:r w:rsidRPr="00265C4B">
        <w:rPr>
          <w:rFonts w:asciiTheme="minorHAnsi" w:hAnsiTheme="minorHAnsi" w:cstheme="minorHAnsi"/>
          <w:b/>
          <w:sz w:val="28"/>
          <w:szCs w:val="28"/>
        </w:rPr>
        <w:t xml:space="preserve"> form by this time</w:t>
      </w:r>
      <w:r w:rsidR="00BC37DC" w:rsidRPr="00265C4B">
        <w:rPr>
          <w:rFonts w:asciiTheme="minorHAnsi" w:hAnsiTheme="minorHAnsi" w:cstheme="minorHAnsi"/>
          <w:b/>
          <w:sz w:val="28"/>
          <w:szCs w:val="28"/>
        </w:rPr>
        <w:t xml:space="preserve">, your </w:t>
      </w:r>
      <w:r w:rsidR="00B0639B" w:rsidRPr="00265C4B">
        <w:rPr>
          <w:rFonts w:asciiTheme="minorHAnsi" w:hAnsiTheme="minorHAnsi" w:cstheme="minorHAnsi"/>
          <w:b/>
          <w:sz w:val="28"/>
          <w:szCs w:val="28"/>
        </w:rPr>
        <w:t>university</w:t>
      </w:r>
      <w:r w:rsidRPr="00265C4B">
        <w:rPr>
          <w:rFonts w:asciiTheme="minorHAnsi" w:hAnsiTheme="minorHAnsi" w:cstheme="minorHAnsi"/>
          <w:b/>
          <w:sz w:val="28"/>
          <w:szCs w:val="28"/>
        </w:rPr>
        <w:t xml:space="preserve"> record will show that you are </w:t>
      </w:r>
      <w:r w:rsidRPr="00265C4B">
        <w:rPr>
          <w:rFonts w:asciiTheme="minorHAnsi" w:hAnsiTheme="minorHAnsi" w:cstheme="minorHAnsi"/>
          <w:b/>
          <w:sz w:val="28"/>
          <w:szCs w:val="28"/>
          <w:u w:val="single"/>
        </w:rPr>
        <w:t>not</w:t>
      </w:r>
      <w:r w:rsidRPr="00265C4B">
        <w:rPr>
          <w:rFonts w:asciiTheme="minorHAnsi" w:hAnsiTheme="minorHAnsi" w:cstheme="minorHAnsi"/>
          <w:b/>
          <w:sz w:val="28"/>
          <w:szCs w:val="28"/>
        </w:rPr>
        <w:t xml:space="preserve"> on a placement year and that you are liable for the full fee</w:t>
      </w:r>
      <w:r w:rsidRPr="00265C4B">
        <w:rPr>
          <w:rFonts w:asciiTheme="minorHAnsi" w:hAnsiTheme="minorHAnsi" w:cstheme="minorHAnsi"/>
          <w:bCs/>
          <w:sz w:val="28"/>
          <w:szCs w:val="28"/>
        </w:rPr>
        <w:t>.</w:t>
      </w:r>
    </w:p>
    <w:p w14:paraId="773F6D2A" w14:textId="77777777" w:rsidR="00265C4B" w:rsidRPr="00265C4B" w:rsidRDefault="00265C4B" w:rsidP="00265C4B">
      <w:pPr>
        <w:pStyle w:val="NormalWeb"/>
        <w:spacing w:before="0" w:beforeAutospacing="0" w:after="0" w:afterAutospacing="0"/>
        <w:rPr>
          <w:rFonts w:asciiTheme="minorHAnsi" w:hAnsiTheme="minorHAnsi" w:cstheme="minorHAnsi"/>
          <w:bCs/>
          <w:sz w:val="28"/>
          <w:szCs w:val="28"/>
        </w:rPr>
      </w:pPr>
    </w:p>
    <w:p w14:paraId="035E6B7A" w14:textId="77777777" w:rsidR="00265C4B" w:rsidRPr="00265C4B" w:rsidRDefault="00A2619C"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Therefore, when you complete online </w:t>
      </w:r>
      <w:r w:rsidRPr="00265C4B">
        <w:rPr>
          <w:rFonts w:asciiTheme="minorHAnsi" w:hAnsiTheme="minorHAnsi" w:cstheme="minorHAnsi"/>
          <w:bCs/>
          <w:iCs/>
          <w:sz w:val="28"/>
          <w:szCs w:val="28"/>
        </w:rPr>
        <w:t xml:space="preserve">Registration </w:t>
      </w:r>
      <w:r w:rsidRPr="00265C4B">
        <w:rPr>
          <w:rFonts w:asciiTheme="minorHAnsi" w:hAnsiTheme="minorHAnsi" w:cstheme="minorHAnsi"/>
          <w:bCs/>
          <w:sz w:val="28"/>
          <w:szCs w:val="28"/>
        </w:rPr>
        <w:t xml:space="preserve">with the University, you will be registered on the </w:t>
      </w:r>
      <w:r w:rsidR="00B0639B" w:rsidRPr="00265C4B">
        <w:rPr>
          <w:rFonts w:asciiTheme="minorHAnsi" w:hAnsiTheme="minorHAnsi" w:cstheme="minorHAnsi"/>
          <w:bCs/>
          <w:sz w:val="28"/>
          <w:szCs w:val="28"/>
        </w:rPr>
        <w:t>3-year</w:t>
      </w:r>
      <w:r w:rsidRPr="00265C4B">
        <w:rPr>
          <w:rFonts w:asciiTheme="minorHAnsi" w:hAnsiTheme="minorHAnsi" w:cstheme="minorHAnsi"/>
          <w:bCs/>
          <w:sz w:val="28"/>
          <w:szCs w:val="28"/>
        </w:rPr>
        <w:t xml:space="preserve"> course with a full fee and not the </w:t>
      </w:r>
      <w:r w:rsidR="00B0639B" w:rsidRPr="00265C4B">
        <w:rPr>
          <w:rFonts w:asciiTheme="minorHAnsi" w:hAnsiTheme="minorHAnsi" w:cstheme="minorHAnsi"/>
          <w:bCs/>
          <w:sz w:val="28"/>
          <w:szCs w:val="28"/>
        </w:rPr>
        <w:t>4-year</w:t>
      </w:r>
      <w:r w:rsidRPr="00265C4B">
        <w:rPr>
          <w:rFonts w:asciiTheme="minorHAnsi" w:hAnsiTheme="minorHAnsi" w:cstheme="minorHAnsi"/>
          <w:bCs/>
          <w:sz w:val="28"/>
          <w:szCs w:val="28"/>
        </w:rPr>
        <w:t xml:space="preserve"> course with a reduced fee. </w:t>
      </w:r>
    </w:p>
    <w:p w14:paraId="3FEBFD78" w14:textId="77777777" w:rsidR="00265C4B" w:rsidRPr="00265C4B" w:rsidRDefault="00265C4B" w:rsidP="00265C4B">
      <w:pPr>
        <w:pStyle w:val="NormalWeb"/>
        <w:spacing w:before="0" w:beforeAutospacing="0" w:after="0" w:afterAutospacing="0"/>
        <w:rPr>
          <w:rFonts w:asciiTheme="minorHAnsi" w:hAnsiTheme="minorHAnsi" w:cstheme="minorHAnsi"/>
          <w:bCs/>
          <w:sz w:val="28"/>
          <w:szCs w:val="28"/>
        </w:rPr>
      </w:pPr>
    </w:p>
    <w:p w14:paraId="6D3E8AFA" w14:textId="584DE8E2" w:rsidR="00A949A6" w:rsidRPr="00265C4B" w:rsidRDefault="00BC37DC"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The University will</w:t>
      </w:r>
      <w:r w:rsidR="00A949A6" w:rsidRPr="00265C4B">
        <w:rPr>
          <w:rFonts w:asciiTheme="minorHAnsi" w:hAnsiTheme="minorHAnsi" w:cstheme="minorHAnsi"/>
          <w:bCs/>
          <w:sz w:val="28"/>
          <w:szCs w:val="28"/>
        </w:rPr>
        <w:t xml:space="preserve"> confirm this information with SFE, and SFE will then reassess you on the basis that you are not on a placement year. They will send you a revised</w:t>
      </w:r>
      <w:r w:rsidR="00F12232" w:rsidRPr="00265C4B">
        <w:rPr>
          <w:rFonts w:asciiTheme="minorHAnsi" w:hAnsiTheme="minorHAnsi" w:cstheme="minorHAnsi"/>
          <w:bCs/>
          <w:sz w:val="28"/>
          <w:szCs w:val="28"/>
        </w:rPr>
        <w:t xml:space="preserve"> Letter of Entitlement</w:t>
      </w:r>
      <w:r w:rsidR="00A949A6" w:rsidRPr="00265C4B">
        <w:rPr>
          <w:rFonts w:asciiTheme="minorHAnsi" w:hAnsiTheme="minorHAnsi" w:cstheme="minorHAnsi"/>
          <w:bCs/>
          <w:sz w:val="28"/>
          <w:szCs w:val="28"/>
        </w:rPr>
        <w:t xml:space="preserve"> for the maintenance loan</w:t>
      </w:r>
      <w:r w:rsidRPr="00265C4B">
        <w:rPr>
          <w:rFonts w:asciiTheme="minorHAnsi" w:hAnsiTheme="minorHAnsi" w:cstheme="minorHAnsi"/>
          <w:bCs/>
          <w:sz w:val="28"/>
          <w:szCs w:val="28"/>
        </w:rPr>
        <w:t xml:space="preserve"> appropriate to a year studying at Leeds and the full tuition fee loan.</w:t>
      </w:r>
    </w:p>
    <w:p w14:paraId="62BE3BD0" w14:textId="62FC0779" w:rsidR="007601AA" w:rsidRPr="00265C4B" w:rsidRDefault="00A949A6" w:rsidP="00265C4B">
      <w:pPr>
        <w:pStyle w:val="NormalWeb"/>
        <w:spacing w:before="0" w:beforeAutospacing="0" w:after="24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When your Change of Programme form is processed and your </w:t>
      </w:r>
      <w:r w:rsidR="00B0639B" w:rsidRPr="00265C4B">
        <w:rPr>
          <w:rFonts w:asciiTheme="minorHAnsi" w:hAnsiTheme="minorHAnsi" w:cstheme="minorHAnsi"/>
          <w:bCs/>
          <w:sz w:val="28"/>
          <w:szCs w:val="28"/>
        </w:rPr>
        <w:t>university</w:t>
      </w:r>
      <w:r w:rsidRPr="00265C4B">
        <w:rPr>
          <w:rFonts w:asciiTheme="minorHAnsi" w:hAnsiTheme="minorHAnsi" w:cstheme="minorHAnsi"/>
          <w:bCs/>
          <w:sz w:val="28"/>
          <w:szCs w:val="28"/>
        </w:rPr>
        <w:t xml:space="preserve"> record is updated to show you are on a placement year, the </w:t>
      </w:r>
      <w:r w:rsidR="00B0639B" w:rsidRPr="00265C4B">
        <w:rPr>
          <w:rFonts w:asciiTheme="minorHAnsi" w:hAnsiTheme="minorHAnsi" w:cstheme="minorHAnsi"/>
          <w:bCs/>
          <w:sz w:val="28"/>
          <w:szCs w:val="28"/>
        </w:rPr>
        <w:t>u</w:t>
      </w:r>
      <w:r w:rsidRPr="00265C4B">
        <w:rPr>
          <w:rFonts w:asciiTheme="minorHAnsi" w:hAnsiTheme="minorHAnsi" w:cstheme="minorHAnsi"/>
          <w:bCs/>
          <w:sz w:val="28"/>
          <w:szCs w:val="28"/>
        </w:rPr>
        <w:t xml:space="preserve">niversity will update SFE with this information. They will then reassess you and apply the </w:t>
      </w:r>
      <w:r w:rsidR="00324F9E" w:rsidRPr="00265C4B">
        <w:rPr>
          <w:rFonts w:asciiTheme="minorHAnsi" w:hAnsiTheme="minorHAnsi" w:cstheme="minorHAnsi"/>
          <w:bCs/>
          <w:sz w:val="28"/>
          <w:szCs w:val="28"/>
        </w:rPr>
        <w:t>maintenance loan appropriate to the type of placement you are undertaking (work or study) and the reduced tuition fee loan.</w:t>
      </w:r>
    </w:p>
    <w:p w14:paraId="1637E91A" w14:textId="09962024" w:rsidR="00CE5435" w:rsidRPr="00265C4B" w:rsidRDefault="00D16E67"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
          <w:sz w:val="28"/>
          <w:szCs w:val="28"/>
        </w:rPr>
        <w:t>You</w:t>
      </w:r>
      <w:r w:rsidR="00536A61" w:rsidRPr="00265C4B">
        <w:rPr>
          <w:rFonts w:asciiTheme="minorHAnsi" w:hAnsiTheme="minorHAnsi" w:cstheme="minorHAnsi"/>
          <w:b/>
          <w:sz w:val="28"/>
          <w:szCs w:val="28"/>
        </w:rPr>
        <w:t>,</w:t>
      </w:r>
      <w:r w:rsidRPr="00265C4B">
        <w:rPr>
          <w:rFonts w:asciiTheme="minorHAnsi" w:hAnsiTheme="minorHAnsi" w:cstheme="minorHAnsi"/>
          <w:b/>
          <w:sz w:val="28"/>
          <w:szCs w:val="28"/>
        </w:rPr>
        <w:t xml:space="preserve"> therefore</w:t>
      </w:r>
      <w:r w:rsidR="00536A61" w:rsidRPr="00265C4B">
        <w:rPr>
          <w:rFonts w:asciiTheme="minorHAnsi" w:hAnsiTheme="minorHAnsi" w:cstheme="minorHAnsi"/>
          <w:b/>
          <w:sz w:val="28"/>
          <w:szCs w:val="28"/>
        </w:rPr>
        <w:t>,</w:t>
      </w:r>
      <w:r w:rsidRPr="00265C4B">
        <w:rPr>
          <w:rFonts w:asciiTheme="minorHAnsi" w:hAnsiTheme="minorHAnsi" w:cstheme="minorHAnsi"/>
          <w:b/>
          <w:sz w:val="28"/>
          <w:szCs w:val="28"/>
        </w:rPr>
        <w:t xml:space="preserve"> need to be aware that you could receive 3 different </w:t>
      </w:r>
      <w:r w:rsidR="00F12232" w:rsidRPr="00265C4B">
        <w:rPr>
          <w:rFonts w:asciiTheme="minorHAnsi" w:hAnsiTheme="minorHAnsi" w:cstheme="minorHAnsi"/>
          <w:b/>
          <w:iCs/>
          <w:sz w:val="28"/>
          <w:szCs w:val="28"/>
        </w:rPr>
        <w:t>Letters of Entitlement</w:t>
      </w:r>
      <w:r w:rsidRPr="00265C4B">
        <w:rPr>
          <w:rFonts w:asciiTheme="minorHAnsi" w:hAnsiTheme="minorHAnsi" w:cstheme="minorHAnsi"/>
          <w:b/>
          <w:sz w:val="28"/>
          <w:szCs w:val="28"/>
        </w:rPr>
        <w:t xml:space="preserve"> from SFE,</w:t>
      </w:r>
      <w:r w:rsidRPr="00265C4B">
        <w:rPr>
          <w:rFonts w:asciiTheme="minorHAnsi" w:hAnsiTheme="minorHAnsi" w:cstheme="minorHAnsi"/>
          <w:bCs/>
          <w:sz w:val="28"/>
          <w:szCs w:val="28"/>
        </w:rPr>
        <w:t xml:space="preserve"> with different levels of maintenance loan and tuition fee loan: 1st – </w:t>
      </w:r>
      <w:r w:rsidR="00F12232" w:rsidRPr="00265C4B">
        <w:rPr>
          <w:rFonts w:asciiTheme="minorHAnsi" w:hAnsiTheme="minorHAnsi" w:cstheme="minorHAnsi"/>
          <w:bCs/>
          <w:sz w:val="28"/>
          <w:szCs w:val="28"/>
        </w:rPr>
        <w:t xml:space="preserve">for the new course </w:t>
      </w:r>
      <w:r w:rsidRPr="00265C4B">
        <w:rPr>
          <w:rFonts w:asciiTheme="minorHAnsi" w:hAnsiTheme="minorHAnsi" w:cstheme="minorHAnsi"/>
          <w:bCs/>
          <w:sz w:val="28"/>
          <w:szCs w:val="28"/>
        </w:rPr>
        <w:t xml:space="preserve">when you first apply for your loan; </w:t>
      </w:r>
      <w:r w:rsidR="00265C4B" w:rsidRPr="00265C4B">
        <w:rPr>
          <w:rFonts w:asciiTheme="minorHAnsi" w:hAnsiTheme="minorHAnsi" w:cstheme="minorHAnsi"/>
          <w:bCs/>
          <w:sz w:val="28"/>
          <w:szCs w:val="28"/>
        </w:rPr>
        <w:t xml:space="preserve">2nd </w:t>
      </w:r>
      <w:r w:rsidRPr="00265C4B">
        <w:rPr>
          <w:rFonts w:asciiTheme="minorHAnsi" w:hAnsiTheme="minorHAnsi" w:cstheme="minorHAnsi"/>
          <w:bCs/>
          <w:sz w:val="28"/>
          <w:szCs w:val="28"/>
        </w:rPr>
        <w:t xml:space="preserve">– after August, when the University confirms your course information (for the old course); </w:t>
      </w:r>
      <w:r w:rsidR="00265C4B" w:rsidRPr="00265C4B">
        <w:rPr>
          <w:rFonts w:asciiTheme="minorHAnsi" w:hAnsiTheme="minorHAnsi" w:cstheme="minorHAnsi"/>
          <w:bCs/>
          <w:sz w:val="28"/>
          <w:szCs w:val="28"/>
        </w:rPr>
        <w:t>3rd</w:t>
      </w:r>
      <w:r w:rsidRPr="00265C4B">
        <w:rPr>
          <w:rFonts w:asciiTheme="minorHAnsi" w:hAnsiTheme="minorHAnsi" w:cstheme="minorHAnsi"/>
          <w:bCs/>
          <w:sz w:val="28"/>
          <w:szCs w:val="28"/>
        </w:rPr>
        <w:t xml:space="preserve"> – after your </w:t>
      </w:r>
      <w:r w:rsidRPr="00265C4B">
        <w:rPr>
          <w:rFonts w:asciiTheme="minorHAnsi" w:hAnsiTheme="minorHAnsi" w:cstheme="minorHAnsi"/>
          <w:bCs/>
          <w:iCs/>
          <w:sz w:val="28"/>
          <w:szCs w:val="28"/>
        </w:rPr>
        <w:t>Change of Programme</w:t>
      </w:r>
      <w:r w:rsidRPr="00265C4B">
        <w:rPr>
          <w:rFonts w:asciiTheme="minorHAnsi" w:hAnsiTheme="minorHAnsi" w:cstheme="minorHAnsi"/>
          <w:bCs/>
          <w:sz w:val="28"/>
          <w:szCs w:val="28"/>
        </w:rPr>
        <w:t xml:space="preserve"> form is processed and the University confirms your new course information.</w:t>
      </w:r>
    </w:p>
    <w:p w14:paraId="5F6A7924" w14:textId="77777777" w:rsidR="009F3FC0" w:rsidRPr="00265C4B" w:rsidRDefault="009F3FC0" w:rsidP="00265C4B">
      <w:pPr>
        <w:pStyle w:val="NormalWeb"/>
        <w:spacing w:before="0" w:beforeAutospacing="0" w:after="120" w:afterAutospacing="0"/>
        <w:rPr>
          <w:rFonts w:asciiTheme="minorHAnsi" w:hAnsiTheme="minorHAnsi" w:cstheme="minorHAnsi"/>
          <w:bCs/>
          <w:sz w:val="28"/>
          <w:szCs w:val="28"/>
        </w:rPr>
      </w:pPr>
    </w:p>
    <w:p w14:paraId="44A74626" w14:textId="7D7D118C" w:rsidR="00265C4B" w:rsidRPr="00265C4B" w:rsidRDefault="00A6313C" w:rsidP="00265C4B">
      <w:pPr>
        <w:pStyle w:val="NormalWeb"/>
        <w:spacing w:before="0" w:beforeAutospacing="0" w:after="120" w:afterAutospacing="0"/>
        <w:rPr>
          <w:rFonts w:asciiTheme="minorHAnsi" w:hAnsiTheme="minorHAnsi" w:cstheme="minorHAnsi"/>
          <w:bCs/>
          <w:sz w:val="28"/>
          <w:szCs w:val="28"/>
        </w:rPr>
      </w:pPr>
      <w:r w:rsidRPr="00265C4B">
        <w:rPr>
          <w:rFonts w:asciiTheme="minorHAnsi" w:hAnsiTheme="minorHAnsi" w:cstheme="minorHAnsi"/>
          <w:bCs/>
          <w:sz w:val="28"/>
          <w:szCs w:val="28"/>
        </w:rPr>
        <w:t>You shou</w:t>
      </w:r>
      <w:r w:rsidR="00DF7657" w:rsidRPr="00265C4B">
        <w:rPr>
          <w:rFonts w:asciiTheme="minorHAnsi" w:hAnsiTheme="minorHAnsi" w:cstheme="minorHAnsi"/>
          <w:bCs/>
          <w:sz w:val="28"/>
          <w:szCs w:val="28"/>
        </w:rPr>
        <w:t xml:space="preserve">ld also be aware that </w:t>
      </w:r>
      <w:r w:rsidR="00DF7657" w:rsidRPr="00265C4B">
        <w:rPr>
          <w:rFonts w:asciiTheme="minorHAnsi" w:hAnsiTheme="minorHAnsi" w:cstheme="minorHAnsi"/>
          <w:b/>
          <w:sz w:val="28"/>
          <w:szCs w:val="28"/>
        </w:rPr>
        <w:t xml:space="preserve">if SFE </w:t>
      </w:r>
      <w:r w:rsidRPr="00265C4B">
        <w:rPr>
          <w:rFonts w:asciiTheme="minorHAnsi" w:hAnsiTheme="minorHAnsi" w:cstheme="minorHAnsi"/>
          <w:b/>
          <w:sz w:val="28"/>
          <w:szCs w:val="28"/>
        </w:rPr>
        <w:t xml:space="preserve">releases the </w:t>
      </w:r>
      <w:r w:rsidR="00265C4B" w:rsidRPr="00265C4B">
        <w:rPr>
          <w:rFonts w:asciiTheme="minorHAnsi" w:hAnsiTheme="minorHAnsi" w:cstheme="minorHAnsi"/>
          <w:b/>
          <w:sz w:val="28"/>
          <w:szCs w:val="28"/>
        </w:rPr>
        <w:t>1st</w:t>
      </w:r>
      <w:r w:rsidRPr="00265C4B">
        <w:rPr>
          <w:rFonts w:asciiTheme="minorHAnsi" w:hAnsiTheme="minorHAnsi" w:cstheme="minorHAnsi"/>
          <w:b/>
          <w:sz w:val="28"/>
          <w:szCs w:val="28"/>
        </w:rPr>
        <w:t xml:space="preserve"> instalment of your maintenance loan before the </w:t>
      </w:r>
      <w:r w:rsidR="00825FA7" w:rsidRPr="00265C4B">
        <w:rPr>
          <w:rFonts w:asciiTheme="minorHAnsi" w:hAnsiTheme="minorHAnsi" w:cstheme="minorHAnsi"/>
          <w:b/>
          <w:sz w:val="28"/>
          <w:szCs w:val="28"/>
        </w:rPr>
        <w:t>u</w:t>
      </w:r>
      <w:r w:rsidRPr="00265C4B">
        <w:rPr>
          <w:rFonts w:asciiTheme="minorHAnsi" w:hAnsiTheme="minorHAnsi" w:cstheme="minorHAnsi"/>
          <w:b/>
          <w:sz w:val="28"/>
          <w:szCs w:val="28"/>
        </w:rPr>
        <w:t>niversity has updated them w</w:t>
      </w:r>
      <w:r w:rsidR="00DF7657" w:rsidRPr="00265C4B">
        <w:rPr>
          <w:rFonts w:asciiTheme="minorHAnsi" w:hAnsiTheme="minorHAnsi" w:cstheme="minorHAnsi"/>
          <w:b/>
          <w:sz w:val="28"/>
          <w:szCs w:val="28"/>
        </w:rPr>
        <w:t>ith your new course information, this payment will</w:t>
      </w:r>
      <w:r w:rsidRPr="00265C4B">
        <w:rPr>
          <w:rFonts w:asciiTheme="minorHAnsi" w:hAnsiTheme="minorHAnsi" w:cstheme="minorHAnsi"/>
          <w:b/>
          <w:sz w:val="28"/>
          <w:szCs w:val="28"/>
        </w:rPr>
        <w:t xml:space="preserve"> </w:t>
      </w:r>
      <w:r w:rsidR="00DF7657" w:rsidRPr="00265C4B">
        <w:rPr>
          <w:rFonts w:asciiTheme="minorHAnsi" w:hAnsiTheme="minorHAnsi" w:cstheme="minorHAnsi"/>
          <w:b/>
          <w:sz w:val="28"/>
          <w:szCs w:val="28"/>
        </w:rPr>
        <w:t>be for an incorrect amount</w:t>
      </w:r>
      <w:r w:rsidR="00DF7657" w:rsidRPr="00265C4B">
        <w:rPr>
          <w:rFonts w:asciiTheme="minorHAnsi" w:hAnsiTheme="minorHAnsi" w:cstheme="minorHAnsi"/>
          <w:bCs/>
          <w:sz w:val="28"/>
          <w:szCs w:val="28"/>
        </w:rPr>
        <w:t xml:space="preserve"> as it will be based on you doing study at Leeds and not a placement year. </w:t>
      </w:r>
    </w:p>
    <w:p w14:paraId="4FF2B2D9" w14:textId="77777777" w:rsidR="00265C4B" w:rsidRPr="00265C4B" w:rsidRDefault="00DF7657" w:rsidP="00265C4B">
      <w:pPr>
        <w:pStyle w:val="NormalWeb"/>
        <w:spacing w:before="0" w:beforeAutospacing="0" w:after="12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If you have been underpaid, SFE will process a payment for the </w:t>
      </w:r>
      <w:r w:rsidR="00825FA7" w:rsidRPr="00265C4B">
        <w:rPr>
          <w:rFonts w:asciiTheme="minorHAnsi" w:hAnsiTheme="minorHAnsi" w:cstheme="minorHAnsi"/>
          <w:bCs/>
          <w:sz w:val="28"/>
          <w:szCs w:val="28"/>
        </w:rPr>
        <w:t>shortfall,</w:t>
      </w:r>
      <w:r w:rsidRPr="00265C4B">
        <w:rPr>
          <w:rFonts w:asciiTheme="minorHAnsi" w:hAnsiTheme="minorHAnsi" w:cstheme="minorHAnsi"/>
          <w:bCs/>
          <w:sz w:val="28"/>
          <w:szCs w:val="28"/>
        </w:rPr>
        <w:t xml:space="preserve"> and you should receive this within a few weeks. </w:t>
      </w:r>
    </w:p>
    <w:p w14:paraId="2B3C3499" w14:textId="7FA593F9" w:rsidR="00A6313C" w:rsidRPr="00265C4B" w:rsidRDefault="00DF7657" w:rsidP="00265C4B">
      <w:pPr>
        <w:pStyle w:val="NormalWeb"/>
        <w:spacing w:before="0" w:beforeAutospacing="0" w:after="12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If you have been overpaid, SFE will deduct the overpayment from your next instalment/s. </w:t>
      </w:r>
      <w:r w:rsidR="00CE7340">
        <w:rPr>
          <w:rFonts w:asciiTheme="minorHAnsi" w:hAnsiTheme="minorHAnsi" w:cstheme="minorHAnsi"/>
          <w:bCs/>
          <w:sz w:val="28"/>
          <w:szCs w:val="28"/>
        </w:rPr>
        <w:t xml:space="preserve">IMPORTANT: </w:t>
      </w:r>
      <w:r w:rsidRPr="00265C4B">
        <w:rPr>
          <w:rFonts w:asciiTheme="minorHAnsi" w:hAnsiTheme="minorHAnsi" w:cstheme="minorHAnsi"/>
          <w:bCs/>
          <w:sz w:val="28"/>
          <w:szCs w:val="28"/>
        </w:rPr>
        <w:t>You are advised not to repay any overpayment to SFE and to</w:t>
      </w:r>
      <w:r w:rsidR="00825FA7" w:rsidRPr="00265C4B">
        <w:rPr>
          <w:rFonts w:asciiTheme="minorHAnsi" w:hAnsiTheme="minorHAnsi" w:cstheme="minorHAnsi"/>
          <w:bCs/>
          <w:sz w:val="28"/>
          <w:szCs w:val="28"/>
        </w:rPr>
        <w:t>,</w:t>
      </w:r>
      <w:r w:rsidRPr="00265C4B">
        <w:rPr>
          <w:rFonts w:asciiTheme="minorHAnsi" w:hAnsiTheme="minorHAnsi" w:cstheme="minorHAnsi"/>
          <w:bCs/>
          <w:sz w:val="28"/>
          <w:szCs w:val="28"/>
        </w:rPr>
        <w:t xml:space="preserve"> instead</w:t>
      </w:r>
      <w:r w:rsidR="00825FA7" w:rsidRPr="00265C4B">
        <w:rPr>
          <w:rFonts w:asciiTheme="minorHAnsi" w:hAnsiTheme="minorHAnsi" w:cstheme="minorHAnsi"/>
          <w:bCs/>
          <w:sz w:val="28"/>
          <w:szCs w:val="28"/>
        </w:rPr>
        <w:t>,</w:t>
      </w:r>
      <w:r w:rsidRPr="00265C4B">
        <w:rPr>
          <w:rFonts w:asciiTheme="minorHAnsi" w:hAnsiTheme="minorHAnsi" w:cstheme="minorHAnsi"/>
          <w:bCs/>
          <w:sz w:val="28"/>
          <w:szCs w:val="28"/>
        </w:rPr>
        <w:t xml:space="preserve"> budget for the reduction in your next instalment/s. If you make a repayment to SFE, they will treat this as a voluntary repayment of the overall debt, rather than as a repayment of the overpayment, and they will still deduct the overpayment amount from your next instalment/s</w:t>
      </w:r>
      <w:r w:rsidR="00825FA7" w:rsidRPr="00265C4B">
        <w:rPr>
          <w:rFonts w:asciiTheme="minorHAnsi" w:hAnsiTheme="minorHAnsi" w:cstheme="minorHAnsi"/>
          <w:bCs/>
          <w:sz w:val="28"/>
          <w:szCs w:val="28"/>
        </w:rPr>
        <w:t>,</w:t>
      </w:r>
      <w:r w:rsidRPr="00265C4B">
        <w:rPr>
          <w:rFonts w:asciiTheme="minorHAnsi" w:hAnsiTheme="minorHAnsi" w:cstheme="minorHAnsi"/>
          <w:bCs/>
          <w:sz w:val="28"/>
          <w:szCs w:val="28"/>
        </w:rPr>
        <w:t xml:space="preserve"> even if you have paid this back to them.</w:t>
      </w:r>
    </w:p>
    <w:p w14:paraId="2E5E1DB9" w14:textId="77777777" w:rsidR="009F3FC0" w:rsidRPr="00265C4B" w:rsidRDefault="009F3FC0" w:rsidP="00265C4B">
      <w:pPr>
        <w:pStyle w:val="NormalWeb"/>
        <w:spacing w:before="0" w:beforeAutospacing="0" w:after="0" w:afterAutospacing="0"/>
        <w:rPr>
          <w:rFonts w:asciiTheme="minorHAnsi" w:hAnsiTheme="minorHAnsi" w:cstheme="minorHAnsi"/>
          <w:b/>
          <w:sz w:val="28"/>
          <w:szCs w:val="28"/>
        </w:rPr>
      </w:pPr>
    </w:p>
    <w:p w14:paraId="49B7808B" w14:textId="363B28B7" w:rsidR="00DF7657" w:rsidRPr="00265C4B" w:rsidRDefault="00DF7657"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
          <w:sz w:val="28"/>
          <w:szCs w:val="28"/>
        </w:rPr>
        <w:t xml:space="preserve">If the </w:t>
      </w:r>
      <w:r w:rsidR="00265C4B" w:rsidRPr="00265C4B">
        <w:rPr>
          <w:rFonts w:asciiTheme="minorHAnsi" w:hAnsiTheme="minorHAnsi" w:cstheme="minorHAnsi"/>
          <w:b/>
          <w:sz w:val="28"/>
          <w:szCs w:val="28"/>
        </w:rPr>
        <w:t>1st</w:t>
      </w:r>
      <w:r w:rsidRPr="00265C4B">
        <w:rPr>
          <w:rFonts w:asciiTheme="minorHAnsi" w:hAnsiTheme="minorHAnsi" w:cstheme="minorHAnsi"/>
          <w:b/>
          <w:sz w:val="28"/>
          <w:szCs w:val="28"/>
        </w:rPr>
        <w:t xml:space="preserve"> instalment of your tuition fee has been released to the University and this is for the full fee, SFE will claw back the overpayment from the University</w:t>
      </w:r>
      <w:r w:rsidRPr="00265C4B">
        <w:rPr>
          <w:rFonts w:asciiTheme="minorHAnsi" w:hAnsiTheme="minorHAnsi" w:cstheme="minorHAnsi"/>
          <w:bCs/>
          <w:sz w:val="28"/>
          <w:szCs w:val="28"/>
        </w:rPr>
        <w:t xml:space="preserve"> and your account with SFE will be adjusted to show just the reduced fee amount. Interest will only be charged on the reduced fee and not the full fee.</w:t>
      </w:r>
    </w:p>
    <w:p w14:paraId="1477B7A5" w14:textId="77777777" w:rsidR="009F3FC0" w:rsidRPr="00265C4B" w:rsidRDefault="009F3FC0" w:rsidP="00265C4B">
      <w:pPr>
        <w:pStyle w:val="NormalWeb"/>
        <w:spacing w:before="0" w:beforeAutospacing="0" w:after="0" w:afterAutospacing="0"/>
        <w:rPr>
          <w:rFonts w:asciiTheme="minorHAnsi" w:hAnsiTheme="minorHAnsi" w:cstheme="minorHAnsi"/>
          <w:bCs/>
          <w:sz w:val="28"/>
          <w:szCs w:val="28"/>
        </w:rPr>
      </w:pPr>
    </w:p>
    <w:p w14:paraId="7CE06EDD" w14:textId="23E17E38" w:rsidR="00265C4B" w:rsidRPr="00265C4B" w:rsidRDefault="00D16E67"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You do not need to be concerned about completing online Registration with the University </w:t>
      </w:r>
      <w:r w:rsidR="00CE7340">
        <w:rPr>
          <w:rFonts w:asciiTheme="minorHAnsi" w:hAnsiTheme="minorHAnsi" w:cstheme="minorHAnsi"/>
          <w:bCs/>
          <w:sz w:val="28"/>
          <w:szCs w:val="28"/>
        </w:rPr>
        <w:t>against</w:t>
      </w:r>
      <w:r w:rsidRPr="00265C4B">
        <w:rPr>
          <w:rFonts w:asciiTheme="minorHAnsi" w:hAnsiTheme="minorHAnsi" w:cstheme="minorHAnsi"/>
          <w:bCs/>
          <w:sz w:val="28"/>
          <w:szCs w:val="28"/>
        </w:rPr>
        <w:t xml:space="preserve"> the old course and full fee</w:t>
      </w:r>
      <w:r w:rsidR="00CE7340">
        <w:rPr>
          <w:rFonts w:asciiTheme="minorHAnsi" w:hAnsiTheme="minorHAnsi" w:cstheme="minorHAnsi"/>
          <w:bCs/>
          <w:sz w:val="28"/>
          <w:szCs w:val="28"/>
        </w:rPr>
        <w:t xml:space="preserve"> as t</w:t>
      </w:r>
      <w:r w:rsidRPr="00265C4B">
        <w:rPr>
          <w:rFonts w:asciiTheme="minorHAnsi" w:hAnsiTheme="minorHAnsi" w:cstheme="minorHAnsi"/>
          <w:bCs/>
          <w:sz w:val="28"/>
          <w:szCs w:val="28"/>
        </w:rPr>
        <w:t xml:space="preserve">his will be updated when the Change of Programme form is </w:t>
      </w:r>
      <w:r w:rsidR="00825FA7" w:rsidRPr="00265C4B">
        <w:rPr>
          <w:rFonts w:asciiTheme="minorHAnsi" w:hAnsiTheme="minorHAnsi" w:cstheme="minorHAnsi"/>
          <w:bCs/>
          <w:sz w:val="28"/>
          <w:szCs w:val="28"/>
        </w:rPr>
        <w:t>processed,</w:t>
      </w:r>
      <w:r w:rsidRPr="00265C4B">
        <w:rPr>
          <w:rFonts w:asciiTheme="minorHAnsi" w:hAnsiTheme="minorHAnsi" w:cstheme="minorHAnsi"/>
          <w:bCs/>
          <w:sz w:val="28"/>
          <w:szCs w:val="28"/>
        </w:rPr>
        <w:t xml:space="preserve"> and the </w:t>
      </w:r>
      <w:r w:rsidR="00CE7340">
        <w:rPr>
          <w:rFonts w:asciiTheme="minorHAnsi" w:hAnsiTheme="minorHAnsi" w:cstheme="minorHAnsi"/>
          <w:bCs/>
          <w:sz w:val="28"/>
          <w:szCs w:val="28"/>
        </w:rPr>
        <w:t>higher</w:t>
      </w:r>
      <w:r w:rsidR="00CE7340" w:rsidRPr="00265C4B">
        <w:rPr>
          <w:rFonts w:asciiTheme="minorHAnsi" w:hAnsiTheme="minorHAnsi" w:cstheme="minorHAnsi"/>
          <w:bCs/>
          <w:sz w:val="28"/>
          <w:szCs w:val="28"/>
        </w:rPr>
        <w:t xml:space="preserve"> </w:t>
      </w:r>
      <w:r w:rsidRPr="00265C4B">
        <w:rPr>
          <w:rFonts w:asciiTheme="minorHAnsi" w:hAnsiTheme="minorHAnsi" w:cstheme="minorHAnsi"/>
          <w:bCs/>
          <w:sz w:val="28"/>
          <w:szCs w:val="28"/>
        </w:rPr>
        <w:t>fee</w:t>
      </w:r>
      <w:r w:rsidR="00CE7340">
        <w:rPr>
          <w:rFonts w:asciiTheme="minorHAnsi" w:hAnsiTheme="minorHAnsi" w:cstheme="minorHAnsi"/>
          <w:bCs/>
          <w:sz w:val="28"/>
          <w:szCs w:val="28"/>
        </w:rPr>
        <w:t xml:space="preserve"> will be adjusted</w:t>
      </w:r>
      <w:r w:rsidRPr="00265C4B">
        <w:rPr>
          <w:rFonts w:asciiTheme="minorHAnsi" w:hAnsiTheme="minorHAnsi" w:cstheme="minorHAnsi"/>
          <w:bCs/>
          <w:sz w:val="28"/>
          <w:szCs w:val="28"/>
        </w:rPr>
        <w:t>.</w:t>
      </w:r>
    </w:p>
    <w:p w14:paraId="1F28FA8B" w14:textId="77777777" w:rsidR="00265C4B" w:rsidRPr="00265C4B" w:rsidRDefault="00265C4B" w:rsidP="00265C4B">
      <w:pPr>
        <w:pStyle w:val="NormalWeb"/>
        <w:spacing w:before="0" w:beforeAutospacing="0" w:after="0" w:afterAutospacing="0"/>
        <w:rPr>
          <w:rFonts w:asciiTheme="minorHAnsi" w:hAnsiTheme="minorHAnsi" w:cstheme="minorHAnsi"/>
          <w:bCs/>
          <w:sz w:val="28"/>
          <w:szCs w:val="28"/>
        </w:rPr>
      </w:pPr>
    </w:p>
    <w:p w14:paraId="2212F7AE" w14:textId="4909FC83" w:rsidR="00D16E67" w:rsidRPr="00265C4B" w:rsidRDefault="00D16E67"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You do not need to take any action other than applying for your loan (on the basis that you will be doing the placement year), ensuring that you have completed the Change of Programme form with your school, and completing online Registration with the University.</w:t>
      </w:r>
    </w:p>
    <w:p w14:paraId="314A730C" w14:textId="77777777" w:rsidR="00265C4B" w:rsidRPr="00265C4B" w:rsidRDefault="00265C4B" w:rsidP="00265C4B">
      <w:pPr>
        <w:pStyle w:val="Heading2"/>
        <w:rPr>
          <w:rFonts w:asciiTheme="minorHAnsi" w:hAnsiTheme="minorHAnsi" w:cstheme="minorHAnsi"/>
          <w:b/>
          <w:sz w:val="28"/>
          <w:szCs w:val="28"/>
        </w:rPr>
      </w:pPr>
    </w:p>
    <w:p w14:paraId="103C430B" w14:textId="57DF1E04" w:rsidR="00A3536F" w:rsidRPr="00265C4B" w:rsidRDefault="00F12232" w:rsidP="00265C4B">
      <w:pPr>
        <w:pStyle w:val="Heading2"/>
        <w:rPr>
          <w:rFonts w:asciiTheme="minorHAnsi" w:hAnsiTheme="minorHAnsi" w:cstheme="minorHAnsi"/>
          <w:b/>
          <w:sz w:val="32"/>
          <w:szCs w:val="32"/>
        </w:rPr>
      </w:pPr>
      <w:r w:rsidRPr="00265C4B">
        <w:rPr>
          <w:rFonts w:asciiTheme="minorHAnsi" w:hAnsiTheme="minorHAnsi" w:cstheme="minorHAnsi"/>
          <w:b/>
          <w:sz w:val="32"/>
          <w:szCs w:val="32"/>
        </w:rPr>
        <w:t xml:space="preserve">Undertaking an inverted placement year in </w:t>
      </w:r>
      <w:r w:rsidR="00844C3C">
        <w:rPr>
          <w:rFonts w:asciiTheme="minorHAnsi" w:hAnsiTheme="minorHAnsi" w:cstheme="minorHAnsi"/>
          <w:b/>
          <w:sz w:val="32"/>
          <w:szCs w:val="32"/>
        </w:rPr>
        <w:t>2026/27</w:t>
      </w:r>
      <w:r w:rsidRPr="00265C4B">
        <w:rPr>
          <w:rFonts w:asciiTheme="minorHAnsi" w:hAnsiTheme="minorHAnsi" w:cstheme="minorHAnsi"/>
          <w:b/>
          <w:sz w:val="32"/>
          <w:szCs w:val="32"/>
        </w:rPr>
        <w:t xml:space="preserve">, but transferring onto the (IND) (inverted) or (INT) (inverted) course variant after January </w:t>
      </w:r>
      <w:r w:rsidR="00911334" w:rsidRPr="00265C4B">
        <w:rPr>
          <w:rFonts w:asciiTheme="minorHAnsi" w:hAnsiTheme="minorHAnsi" w:cstheme="minorHAnsi"/>
          <w:b/>
          <w:sz w:val="32"/>
          <w:szCs w:val="32"/>
        </w:rPr>
        <w:t>202</w:t>
      </w:r>
      <w:r w:rsidR="00844C3C">
        <w:rPr>
          <w:rFonts w:asciiTheme="minorHAnsi" w:hAnsiTheme="minorHAnsi" w:cstheme="minorHAnsi"/>
          <w:b/>
          <w:sz w:val="32"/>
          <w:szCs w:val="32"/>
        </w:rPr>
        <w:t>7</w:t>
      </w:r>
      <w:r w:rsidR="00F645BE" w:rsidRPr="00265C4B">
        <w:rPr>
          <w:rFonts w:asciiTheme="minorHAnsi" w:hAnsiTheme="minorHAnsi" w:cstheme="minorHAnsi"/>
          <w:b/>
          <w:sz w:val="32"/>
          <w:szCs w:val="32"/>
        </w:rPr>
        <w:t>:</w:t>
      </w:r>
    </w:p>
    <w:p w14:paraId="0FEE1562" w14:textId="77777777" w:rsidR="00B17AF7" w:rsidRPr="00265C4B" w:rsidRDefault="00B17AF7" w:rsidP="00265C4B">
      <w:pPr>
        <w:pStyle w:val="NormalWeb"/>
        <w:spacing w:before="0" w:beforeAutospacing="0" w:after="0" w:afterAutospacing="0"/>
        <w:rPr>
          <w:rFonts w:asciiTheme="minorHAnsi" w:hAnsiTheme="minorHAnsi" w:cstheme="minorHAnsi"/>
          <w:bCs/>
          <w:sz w:val="28"/>
          <w:szCs w:val="28"/>
        </w:rPr>
      </w:pPr>
    </w:p>
    <w:p w14:paraId="7ACFEFB3" w14:textId="6E624201" w:rsidR="00B17AF7" w:rsidRPr="00265C4B" w:rsidRDefault="00F12232"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If</w:t>
      </w:r>
      <w:r w:rsidR="00754520" w:rsidRPr="00265C4B">
        <w:rPr>
          <w:rFonts w:asciiTheme="minorHAnsi" w:hAnsiTheme="minorHAnsi" w:cstheme="minorHAnsi"/>
          <w:bCs/>
          <w:sz w:val="28"/>
          <w:szCs w:val="28"/>
        </w:rPr>
        <w:t xml:space="preserve"> you are currently in year 3 of a 3</w:t>
      </w:r>
      <w:r w:rsidR="00825FA7" w:rsidRPr="00265C4B">
        <w:rPr>
          <w:rFonts w:asciiTheme="minorHAnsi" w:hAnsiTheme="minorHAnsi" w:cstheme="minorHAnsi"/>
          <w:bCs/>
          <w:sz w:val="28"/>
          <w:szCs w:val="28"/>
        </w:rPr>
        <w:t>-</w:t>
      </w:r>
      <w:r w:rsidR="00754520" w:rsidRPr="00265C4B">
        <w:rPr>
          <w:rFonts w:asciiTheme="minorHAnsi" w:hAnsiTheme="minorHAnsi" w:cstheme="minorHAnsi"/>
          <w:bCs/>
          <w:sz w:val="28"/>
          <w:szCs w:val="28"/>
        </w:rPr>
        <w:t>year course, and you are intending to transfer onto an inverted placement year course</w:t>
      </w:r>
      <w:r w:rsidR="00825FA7" w:rsidRPr="00265C4B">
        <w:rPr>
          <w:rFonts w:asciiTheme="minorHAnsi" w:hAnsiTheme="minorHAnsi" w:cstheme="minorHAnsi"/>
          <w:bCs/>
          <w:sz w:val="28"/>
          <w:szCs w:val="28"/>
        </w:rPr>
        <w:t>,</w:t>
      </w:r>
      <w:r w:rsidR="00754520" w:rsidRPr="00265C4B">
        <w:rPr>
          <w:rFonts w:asciiTheme="minorHAnsi" w:hAnsiTheme="minorHAnsi" w:cstheme="minorHAnsi"/>
          <w:bCs/>
          <w:sz w:val="28"/>
          <w:szCs w:val="28"/>
        </w:rPr>
        <w:t xml:space="preserve"> but your school has not yet processed your Change of Programme form, you might find that you can’t submit an online application and you will need to complete a</w:t>
      </w:r>
      <w:hyperlink r:id="rId12" w:history="1">
        <w:r w:rsidR="00754520" w:rsidRPr="00176D74">
          <w:rPr>
            <w:rStyle w:val="Hyperlink"/>
            <w:rFonts w:asciiTheme="minorHAnsi" w:hAnsiTheme="minorHAnsi" w:cstheme="minorHAnsi"/>
            <w:bCs/>
            <w:sz w:val="28"/>
            <w:szCs w:val="28"/>
          </w:rPr>
          <w:t xml:space="preserve"> paper application (PR1)</w:t>
        </w:r>
        <w:r w:rsidR="00B17AF7" w:rsidRPr="00176D74">
          <w:rPr>
            <w:rStyle w:val="Hyperlink"/>
            <w:rFonts w:asciiTheme="minorHAnsi" w:hAnsiTheme="minorHAnsi" w:cstheme="minorHAnsi"/>
            <w:bCs/>
            <w:sz w:val="28"/>
            <w:szCs w:val="28"/>
          </w:rPr>
          <w:t>.</w:t>
        </w:r>
      </w:hyperlink>
      <w:r w:rsidR="00B17AF7" w:rsidRPr="00265C4B">
        <w:rPr>
          <w:rFonts w:asciiTheme="minorHAnsi" w:hAnsiTheme="minorHAnsi" w:cstheme="minorHAnsi"/>
          <w:bCs/>
          <w:sz w:val="28"/>
          <w:szCs w:val="28"/>
        </w:rPr>
        <w:t xml:space="preserve"> </w:t>
      </w:r>
    </w:p>
    <w:p w14:paraId="04770CCE" w14:textId="530ED360" w:rsidR="00E8513B" w:rsidRPr="00265C4B" w:rsidRDefault="00B17AF7"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 </w:t>
      </w:r>
    </w:p>
    <w:p w14:paraId="1F381352" w14:textId="78A29A72" w:rsidR="00F12232" w:rsidRPr="00265C4B" w:rsidRDefault="007F5BB5"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This is because your SFE account will show that you are in the final year of your course in </w:t>
      </w:r>
      <w:r w:rsidR="00844C3C">
        <w:rPr>
          <w:rFonts w:asciiTheme="minorHAnsi" w:hAnsiTheme="minorHAnsi" w:cstheme="minorHAnsi"/>
          <w:bCs/>
          <w:sz w:val="28"/>
          <w:szCs w:val="28"/>
        </w:rPr>
        <w:t>25/26</w:t>
      </w:r>
      <w:r w:rsidRPr="00265C4B">
        <w:rPr>
          <w:rFonts w:asciiTheme="minorHAnsi" w:hAnsiTheme="minorHAnsi" w:cstheme="minorHAnsi"/>
          <w:bCs/>
          <w:sz w:val="28"/>
          <w:szCs w:val="28"/>
        </w:rPr>
        <w:t xml:space="preserve">, so SFE will not be expecting you to apply for funding in </w:t>
      </w:r>
      <w:r w:rsidR="00844C3C">
        <w:rPr>
          <w:rFonts w:asciiTheme="minorHAnsi" w:hAnsiTheme="minorHAnsi" w:cstheme="minorHAnsi"/>
          <w:bCs/>
          <w:sz w:val="28"/>
          <w:szCs w:val="28"/>
        </w:rPr>
        <w:t>26/27</w:t>
      </w:r>
      <w:r w:rsidRPr="00265C4B">
        <w:rPr>
          <w:rFonts w:asciiTheme="minorHAnsi" w:hAnsiTheme="minorHAnsi" w:cstheme="minorHAnsi"/>
          <w:bCs/>
          <w:sz w:val="28"/>
          <w:szCs w:val="28"/>
        </w:rPr>
        <w:t>.</w:t>
      </w:r>
    </w:p>
    <w:p w14:paraId="6E559CD7" w14:textId="49FFBCCB" w:rsidR="00265C4B" w:rsidRPr="00265C4B" w:rsidRDefault="007F5BB5"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If you do submit a paper application, once SFE process this they will create an online account for you for </w:t>
      </w:r>
      <w:r w:rsidR="00844C3C">
        <w:rPr>
          <w:rFonts w:asciiTheme="minorHAnsi" w:hAnsiTheme="minorHAnsi" w:cstheme="minorHAnsi"/>
          <w:bCs/>
          <w:sz w:val="28"/>
          <w:szCs w:val="28"/>
        </w:rPr>
        <w:t>26/27</w:t>
      </w:r>
      <w:r w:rsidRPr="00265C4B">
        <w:rPr>
          <w:rFonts w:asciiTheme="minorHAnsi" w:hAnsiTheme="minorHAnsi" w:cstheme="minorHAnsi"/>
          <w:bCs/>
          <w:sz w:val="28"/>
          <w:szCs w:val="28"/>
        </w:rPr>
        <w:t>, which you’ll then be able to manage online.</w:t>
      </w:r>
    </w:p>
    <w:p w14:paraId="695C267A" w14:textId="77777777" w:rsidR="00265C4B" w:rsidRPr="00265C4B" w:rsidRDefault="00265C4B" w:rsidP="00265C4B">
      <w:pPr>
        <w:pStyle w:val="NormalWeb"/>
        <w:spacing w:before="0" w:beforeAutospacing="0" w:after="0" w:afterAutospacing="0"/>
        <w:rPr>
          <w:rFonts w:asciiTheme="minorHAnsi" w:hAnsiTheme="minorHAnsi" w:cstheme="minorHAnsi"/>
          <w:bCs/>
          <w:sz w:val="28"/>
          <w:szCs w:val="28"/>
        </w:rPr>
      </w:pPr>
    </w:p>
    <w:p w14:paraId="578D0B67" w14:textId="77777777" w:rsidR="00CE7340" w:rsidRDefault="00CF3CC4"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You may also find that SFE reassess your maintenance loan for </w:t>
      </w:r>
      <w:r w:rsidR="00761E7E" w:rsidRPr="00265C4B">
        <w:rPr>
          <w:rFonts w:asciiTheme="minorHAnsi" w:hAnsiTheme="minorHAnsi" w:cstheme="minorHAnsi"/>
          <w:bCs/>
          <w:sz w:val="28"/>
          <w:szCs w:val="28"/>
        </w:rPr>
        <w:t>2</w:t>
      </w:r>
      <w:r w:rsidR="00844C3C">
        <w:rPr>
          <w:rFonts w:asciiTheme="minorHAnsi" w:hAnsiTheme="minorHAnsi" w:cstheme="minorHAnsi"/>
          <w:bCs/>
          <w:sz w:val="28"/>
          <w:szCs w:val="28"/>
        </w:rPr>
        <w:t>5</w:t>
      </w:r>
      <w:r w:rsidR="00761E7E" w:rsidRPr="00265C4B">
        <w:rPr>
          <w:rFonts w:asciiTheme="minorHAnsi" w:hAnsiTheme="minorHAnsi" w:cstheme="minorHAnsi"/>
          <w:bCs/>
          <w:sz w:val="28"/>
          <w:szCs w:val="28"/>
        </w:rPr>
        <w:t>/2</w:t>
      </w:r>
      <w:r w:rsidR="00844C3C">
        <w:rPr>
          <w:rFonts w:asciiTheme="minorHAnsi" w:hAnsiTheme="minorHAnsi" w:cstheme="minorHAnsi"/>
          <w:bCs/>
          <w:sz w:val="28"/>
          <w:szCs w:val="28"/>
        </w:rPr>
        <w:t>6</w:t>
      </w:r>
      <w:r w:rsidRPr="00265C4B">
        <w:rPr>
          <w:rFonts w:asciiTheme="minorHAnsi" w:hAnsiTheme="minorHAnsi" w:cstheme="minorHAnsi"/>
          <w:bCs/>
          <w:sz w:val="28"/>
          <w:szCs w:val="28"/>
        </w:rPr>
        <w:t xml:space="preserve">. You will have been assessed by SFE as being in your final year in </w:t>
      </w:r>
      <w:r w:rsidR="00844C3C">
        <w:rPr>
          <w:rFonts w:asciiTheme="minorHAnsi" w:hAnsiTheme="minorHAnsi" w:cstheme="minorHAnsi"/>
          <w:bCs/>
          <w:sz w:val="28"/>
          <w:szCs w:val="28"/>
        </w:rPr>
        <w:t>25/26</w:t>
      </w:r>
      <w:r w:rsidRPr="00265C4B">
        <w:rPr>
          <w:rFonts w:asciiTheme="minorHAnsi" w:hAnsiTheme="minorHAnsi" w:cstheme="minorHAnsi"/>
          <w:bCs/>
          <w:sz w:val="28"/>
          <w:szCs w:val="28"/>
        </w:rPr>
        <w:t xml:space="preserve">, but your final year will now be </w:t>
      </w:r>
      <w:r w:rsidR="00844C3C">
        <w:rPr>
          <w:rFonts w:asciiTheme="minorHAnsi" w:hAnsiTheme="minorHAnsi" w:cstheme="minorHAnsi"/>
          <w:bCs/>
          <w:sz w:val="28"/>
          <w:szCs w:val="28"/>
        </w:rPr>
        <w:t>26/27</w:t>
      </w:r>
      <w:r w:rsidRPr="00265C4B">
        <w:rPr>
          <w:rFonts w:asciiTheme="minorHAnsi" w:hAnsiTheme="minorHAnsi" w:cstheme="minorHAnsi"/>
          <w:bCs/>
          <w:sz w:val="28"/>
          <w:szCs w:val="28"/>
        </w:rPr>
        <w:t xml:space="preserve">. Final year funding is lower than other years, so </w:t>
      </w:r>
      <w:r w:rsidR="00280E6E" w:rsidRPr="00265C4B">
        <w:rPr>
          <w:rFonts w:asciiTheme="minorHAnsi" w:hAnsiTheme="minorHAnsi" w:cstheme="minorHAnsi"/>
          <w:bCs/>
          <w:sz w:val="28"/>
          <w:szCs w:val="28"/>
        </w:rPr>
        <w:t xml:space="preserve">you may be entitled to a higher level of funding for </w:t>
      </w:r>
      <w:r w:rsidR="00844C3C">
        <w:rPr>
          <w:rFonts w:asciiTheme="minorHAnsi" w:hAnsiTheme="minorHAnsi" w:cstheme="minorHAnsi"/>
          <w:bCs/>
          <w:sz w:val="28"/>
          <w:szCs w:val="28"/>
        </w:rPr>
        <w:t>25</w:t>
      </w:r>
      <w:r w:rsidR="00D82983" w:rsidRPr="00265C4B">
        <w:rPr>
          <w:rFonts w:asciiTheme="minorHAnsi" w:hAnsiTheme="minorHAnsi" w:cstheme="minorHAnsi"/>
          <w:bCs/>
          <w:sz w:val="28"/>
          <w:szCs w:val="28"/>
        </w:rPr>
        <w:t>/</w:t>
      </w:r>
      <w:r w:rsidR="00844C3C">
        <w:rPr>
          <w:rFonts w:asciiTheme="minorHAnsi" w:hAnsiTheme="minorHAnsi" w:cstheme="minorHAnsi"/>
          <w:bCs/>
          <w:sz w:val="28"/>
          <w:szCs w:val="28"/>
        </w:rPr>
        <w:t xml:space="preserve">26 </w:t>
      </w:r>
      <w:r w:rsidR="00280E6E" w:rsidRPr="00265C4B">
        <w:rPr>
          <w:rFonts w:asciiTheme="minorHAnsi" w:hAnsiTheme="minorHAnsi" w:cstheme="minorHAnsi"/>
          <w:bCs/>
          <w:sz w:val="28"/>
          <w:szCs w:val="28"/>
        </w:rPr>
        <w:t>once it is determined by SFE that this was not your final year.</w:t>
      </w:r>
      <w:r w:rsidR="009F3FC0" w:rsidRPr="00265C4B">
        <w:rPr>
          <w:rFonts w:asciiTheme="minorHAnsi" w:hAnsiTheme="minorHAnsi" w:cstheme="minorHAnsi"/>
          <w:bCs/>
          <w:sz w:val="28"/>
          <w:szCs w:val="28"/>
        </w:rPr>
        <w:t xml:space="preserve"> </w:t>
      </w:r>
    </w:p>
    <w:p w14:paraId="642CACCE" w14:textId="77777777" w:rsidR="00CE7340" w:rsidRDefault="00CE7340" w:rsidP="00265C4B">
      <w:pPr>
        <w:pStyle w:val="NormalWeb"/>
        <w:spacing w:before="0" w:beforeAutospacing="0" w:after="0" w:afterAutospacing="0"/>
        <w:rPr>
          <w:rFonts w:asciiTheme="minorHAnsi" w:hAnsiTheme="minorHAnsi" w:cstheme="minorHAnsi"/>
          <w:bCs/>
          <w:sz w:val="28"/>
          <w:szCs w:val="28"/>
        </w:rPr>
      </w:pPr>
    </w:p>
    <w:p w14:paraId="2AB1FD65" w14:textId="0C599819" w:rsidR="009F3FC0" w:rsidRPr="00265C4B" w:rsidRDefault="00921ED8" w:rsidP="00265C4B">
      <w:pPr>
        <w:pStyle w:val="NormalWeb"/>
        <w:spacing w:before="0" w:beforeAutospacing="0" w:after="0" w:afterAutospacing="0"/>
        <w:rPr>
          <w:rFonts w:asciiTheme="minorHAnsi" w:hAnsiTheme="minorHAnsi" w:cstheme="minorHAnsi"/>
          <w:bCs/>
          <w:sz w:val="28"/>
          <w:szCs w:val="28"/>
        </w:rPr>
      </w:pPr>
      <w:r w:rsidRPr="00265C4B">
        <w:rPr>
          <w:rFonts w:asciiTheme="minorHAnsi" w:hAnsiTheme="minorHAnsi" w:cstheme="minorHAnsi"/>
          <w:bCs/>
          <w:sz w:val="28"/>
          <w:szCs w:val="28"/>
        </w:rPr>
        <w:t xml:space="preserve">See our </w:t>
      </w:r>
      <w:hyperlink r:id="rId13" w:history="1">
        <w:r w:rsidR="00265C4B" w:rsidRPr="00265C4B">
          <w:rPr>
            <w:rStyle w:val="Hyperlink"/>
            <w:rFonts w:asciiTheme="minorHAnsi" w:hAnsiTheme="minorHAnsi" w:cstheme="minorHAnsi"/>
            <w:bCs/>
            <w:sz w:val="28"/>
            <w:szCs w:val="28"/>
          </w:rPr>
          <w:t>Study Abroad w</w:t>
        </w:r>
        <w:r w:rsidRPr="00265C4B">
          <w:rPr>
            <w:rStyle w:val="Hyperlink"/>
            <w:rFonts w:asciiTheme="minorHAnsi" w:hAnsiTheme="minorHAnsi" w:cstheme="minorHAnsi"/>
            <w:bCs/>
            <w:sz w:val="28"/>
            <w:szCs w:val="28"/>
          </w:rPr>
          <w:t>ebpages</w:t>
        </w:r>
      </w:hyperlink>
      <w:r w:rsidRPr="00265C4B">
        <w:rPr>
          <w:rFonts w:asciiTheme="minorHAnsi" w:hAnsiTheme="minorHAnsi" w:cstheme="minorHAnsi"/>
          <w:bCs/>
          <w:sz w:val="28"/>
          <w:szCs w:val="28"/>
        </w:rPr>
        <w:t xml:space="preserve"> for</w:t>
      </w:r>
      <w:r w:rsidR="007F5BB5" w:rsidRPr="00265C4B">
        <w:rPr>
          <w:rFonts w:asciiTheme="minorHAnsi" w:hAnsiTheme="minorHAnsi" w:cstheme="minorHAnsi"/>
          <w:bCs/>
          <w:sz w:val="28"/>
          <w:szCs w:val="28"/>
        </w:rPr>
        <w:t xml:space="preserve"> guida</w:t>
      </w:r>
      <w:r w:rsidRPr="00265C4B">
        <w:rPr>
          <w:rFonts w:asciiTheme="minorHAnsi" w:hAnsiTheme="minorHAnsi" w:cstheme="minorHAnsi"/>
          <w:bCs/>
          <w:sz w:val="28"/>
          <w:szCs w:val="28"/>
        </w:rPr>
        <w:t xml:space="preserve">nce on how to apply for the loan. </w:t>
      </w:r>
      <w:r w:rsidR="00D82983" w:rsidRPr="00265C4B">
        <w:rPr>
          <w:rFonts w:asciiTheme="minorHAnsi" w:hAnsiTheme="minorHAnsi" w:cstheme="minorHAnsi"/>
          <w:bCs/>
          <w:sz w:val="28"/>
          <w:szCs w:val="28"/>
        </w:rPr>
        <w:br/>
      </w:r>
    </w:p>
    <w:p w14:paraId="419CDCDE" w14:textId="0878819A" w:rsidR="00042B0A" w:rsidRPr="00265C4B" w:rsidRDefault="00F93309" w:rsidP="00265C4B">
      <w:pPr>
        <w:pStyle w:val="NormalWeb"/>
        <w:spacing w:before="0" w:beforeAutospacing="0" w:after="0" w:afterAutospacing="0"/>
        <w:rPr>
          <w:rFonts w:asciiTheme="minorHAnsi" w:hAnsiTheme="minorHAnsi" w:cstheme="minorHAnsi"/>
          <w:sz w:val="28"/>
          <w:szCs w:val="28"/>
        </w:rPr>
      </w:pPr>
      <w:r w:rsidRPr="00265C4B">
        <w:rPr>
          <w:rFonts w:asciiTheme="minorHAnsi" w:hAnsiTheme="minorHAnsi" w:cstheme="minorHAnsi"/>
          <w:sz w:val="28"/>
          <w:szCs w:val="28"/>
        </w:rPr>
        <w:t xml:space="preserve">If you have questions about the student loan, please </w:t>
      </w:r>
      <w:hyperlink r:id="rId14" w:history="1">
        <w:r w:rsidR="00265C4B" w:rsidRPr="00265C4B">
          <w:rPr>
            <w:rStyle w:val="Hyperlink"/>
            <w:rFonts w:asciiTheme="minorHAnsi" w:hAnsiTheme="minorHAnsi" w:cstheme="minorHAnsi"/>
            <w:sz w:val="28"/>
            <w:szCs w:val="28"/>
          </w:rPr>
          <w:t>email the Funding team</w:t>
        </w:r>
        <w:r w:rsidR="001A5080" w:rsidRPr="00265C4B">
          <w:rPr>
            <w:rStyle w:val="Hyperlink"/>
            <w:rFonts w:asciiTheme="minorHAnsi" w:hAnsiTheme="minorHAnsi" w:cstheme="minorHAnsi"/>
            <w:sz w:val="28"/>
            <w:szCs w:val="28"/>
          </w:rPr>
          <w:t>:</w:t>
        </w:r>
        <w:r w:rsidR="009F3FC0" w:rsidRPr="00265C4B">
          <w:rPr>
            <w:rStyle w:val="Hyperlink"/>
            <w:rFonts w:asciiTheme="minorHAnsi" w:hAnsiTheme="minorHAnsi" w:cstheme="minorHAnsi"/>
            <w:sz w:val="28"/>
            <w:szCs w:val="28"/>
          </w:rPr>
          <w:t xml:space="preserve"> </w:t>
        </w:r>
        <w:r w:rsidR="00B27D22" w:rsidRPr="00265C4B">
          <w:rPr>
            <w:rStyle w:val="Hyperlink"/>
            <w:rFonts w:asciiTheme="minorHAnsi" w:hAnsiTheme="minorHAnsi" w:cstheme="minorHAnsi"/>
            <w:sz w:val="28"/>
            <w:szCs w:val="28"/>
          </w:rPr>
          <w:t>placement-funding@leeds.ac.uk</w:t>
        </w:r>
      </w:hyperlink>
      <w:r w:rsidR="00265C4B" w:rsidRPr="00265C4B">
        <w:rPr>
          <w:rFonts w:asciiTheme="minorHAnsi" w:hAnsiTheme="minorHAnsi" w:cstheme="minorHAnsi"/>
          <w:sz w:val="28"/>
          <w:szCs w:val="28"/>
        </w:rPr>
        <w:t>.</w:t>
      </w:r>
    </w:p>
    <w:sectPr w:rsidR="00042B0A" w:rsidRPr="00265C4B" w:rsidSect="0044162B">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BAB9" w14:textId="77777777" w:rsidR="002626F5" w:rsidRDefault="002626F5" w:rsidP="00AC58F6">
      <w:pPr>
        <w:spacing w:after="0" w:line="240" w:lineRule="auto"/>
      </w:pPr>
      <w:r>
        <w:separator/>
      </w:r>
    </w:p>
  </w:endnote>
  <w:endnote w:type="continuationSeparator" w:id="0">
    <w:p w14:paraId="7E3A6E62" w14:textId="77777777" w:rsidR="002626F5" w:rsidRDefault="002626F5" w:rsidP="00AC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37399373"/>
      <w:docPartObj>
        <w:docPartGallery w:val="Page Numbers (Bottom of Page)"/>
        <w:docPartUnique/>
      </w:docPartObj>
    </w:sdtPr>
    <w:sdtEndPr>
      <w:rPr>
        <w:noProof/>
      </w:rPr>
    </w:sdtEndPr>
    <w:sdtContent>
      <w:p w14:paraId="31B57758" w14:textId="6D29D9B0" w:rsidR="00AC58F6" w:rsidRPr="00AC58F6" w:rsidRDefault="00AC58F6" w:rsidP="00AC58F6">
        <w:pPr>
          <w:pStyle w:val="Footer"/>
          <w:jc w:val="right"/>
          <w:rPr>
            <w:rFonts w:ascii="Comic Sans MS" w:hAnsi="Comic Sans MS"/>
            <w:sz w:val="16"/>
            <w:szCs w:val="16"/>
          </w:rPr>
        </w:pPr>
        <w:r w:rsidRPr="00AC58F6">
          <w:rPr>
            <w:rFonts w:ascii="Comic Sans MS" w:hAnsi="Comic Sans MS"/>
            <w:sz w:val="16"/>
            <w:szCs w:val="16"/>
          </w:rPr>
          <w:fldChar w:fldCharType="begin"/>
        </w:r>
        <w:r w:rsidRPr="00AC58F6">
          <w:rPr>
            <w:rFonts w:ascii="Comic Sans MS" w:hAnsi="Comic Sans MS"/>
            <w:sz w:val="16"/>
            <w:szCs w:val="16"/>
          </w:rPr>
          <w:instrText xml:space="preserve"> PAGE   \* MERGEFORMAT </w:instrText>
        </w:r>
        <w:r w:rsidRPr="00AC58F6">
          <w:rPr>
            <w:rFonts w:ascii="Comic Sans MS" w:hAnsi="Comic Sans MS"/>
            <w:sz w:val="16"/>
            <w:szCs w:val="16"/>
          </w:rPr>
          <w:fldChar w:fldCharType="separate"/>
        </w:r>
        <w:r w:rsidR="00844C3C">
          <w:rPr>
            <w:rFonts w:ascii="Comic Sans MS" w:hAnsi="Comic Sans MS"/>
            <w:noProof/>
            <w:sz w:val="16"/>
            <w:szCs w:val="16"/>
          </w:rPr>
          <w:t>3</w:t>
        </w:r>
        <w:r w:rsidRPr="00AC58F6">
          <w:rPr>
            <w:rFonts w:ascii="Comic Sans MS" w:hAnsi="Comic Sans M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CE47" w14:textId="77777777" w:rsidR="002626F5" w:rsidRDefault="002626F5" w:rsidP="00AC58F6">
      <w:pPr>
        <w:spacing w:after="0" w:line="240" w:lineRule="auto"/>
      </w:pPr>
      <w:r>
        <w:separator/>
      </w:r>
    </w:p>
  </w:footnote>
  <w:footnote w:type="continuationSeparator" w:id="0">
    <w:p w14:paraId="27F22177" w14:textId="77777777" w:rsidR="002626F5" w:rsidRDefault="002626F5" w:rsidP="00AC5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1701" w14:textId="34A80C9E" w:rsidR="00761E7E" w:rsidRPr="00DC71F8" w:rsidRDefault="00761E7E">
    <w:pPr>
      <w:pStyle w:val="Header"/>
      <w:rPr>
        <w:i/>
      </w:rPr>
    </w:pPr>
    <w:r w:rsidRPr="00DC71F8">
      <w:rPr>
        <w:i/>
      </w:rPr>
      <w:ptab w:relativeTo="margin" w:alignment="right" w:leader="none"/>
    </w:r>
    <w:r w:rsidRPr="00DC71F8">
      <w:rPr>
        <w:i/>
      </w:rPr>
      <w:t xml:space="preserve">updated </w:t>
    </w:r>
    <w:r w:rsidR="00844C3C">
      <w:rPr>
        <w:i/>
      </w:rPr>
      <w:t>05/03/2026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025"/>
    <w:multiLevelType w:val="hybridMultilevel"/>
    <w:tmpl w:val="0F28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15FCA"/>
    <w:multiLevelType w:val="hybridMultilevel"/>
    <w:tmpl w:val="AE0C8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084"/>
    <w:multiLevelType w:val="hybridMultilevel"/>
    <w:tmpl w:val="4F0E47F6"/>
    <w:lvl w:ilvl="0" w:tplc="EC007D7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461CCD"/>
    <w:multiLevelType w:val="multilevel"/>
    <w:tmpl w:val="154E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A0A4E"/>
    <w:multiLevelType w:val="hybridMultilevel"/>
    <w:tmpl w:val="039A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F41B5"/>
    <w:multiLevelType w:val="hybridMultilevel"/>
    <w:tmpl w:val="D0307A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40882">
    <w:abstractNumId w:val="3"/>
  </w:num>
  <w:num w:numId="2" w16cid:durableId="2033845995">
    <w:abstractNumId w:val="4"/>
  </w:num>
  <w:num w:numId="3" w16cid:durableId="411859381">
    <w:abstractNumId w:val="1"/>
  </w:num>
  <w:num w:numId="4" w16cid:durableId="930744857">
    <w:abstractNumId w:val="2"/>
  </w:num>
  <w:num w:numId="5" w16cid:durableId="1677805178">
    <w:abstractNumId w:val="5"/>
  </w:num>
  <w:num w:numId="6" w16cid:durableId="140588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A"/>
    <w:rsid w:val="00010D34"/>
    <w:rsid w:val="00042B0A"/>
    <w:rsid w:val="000550A6"/>
    <w:rsid w:val="000C1CD1"/>
    <w:rsid w:val="000D384D"/>
    <w:rsid w:val="000E70BC"/>
    <w:rsid w:val="000F4461"/>
    <w:rsid w:val="00111BCB"/>
    <w:rsid w:val="00175E2C"/>
    <w:rsid w:val="00176D74"/>
    <w:rsid w:val="00196B6B"/>
    <w:rsid w:val="001A5080"/>
    <w:rsid w:val="0021629B"/>
    <w:rsid w:val="002162A5"/>
    <w:rsid w:val="002626F5"/>
    <w:rsid w:val="00265C4B"/>
    <w:rsid w:val="00280E6E"/>
    <w:rsid w:val="00287B6E"/>
    <w:rsid w:val="002B7C10"/>
    <w:rsid w:val="00324F9E"/>
    <w:rsid w:val="00334EA5"/>
    <w:rsid w:val="0033511A"/>
    <w:rsid w:val="00351FEC"/>
    <w:rsid w:val="00382722"/>
    <w:rsid w:val="003D32CB"/>
    <w:rsid w:val="003F5066"/>
    <w:rsid w:val="00406210"/>
    <w:rsid w:val="0044162B"/>
    <w:rsid w:val="004463A0"/>
    <w:rsid w:val="00480F8D"/>
    <w:rsid w:val="004C5E1F"/>
    <w:rsid w:val="004D77B8"/>
    <w:rsid w:val="004E5BC6"/>
    <w:rsid w:val="00500A1D"/>
    <w:rsid w:val="00536A61"/>
    <w:rsid w:val="00540250"/>
    <w:rsid w:val="00546964"/>
    <w:rsid w:val="0057088F"/>
    <w:rsid w:val="00574BC8"/>
    <w:rsid w:val="00574E0C"/>
    <w:rsid w:val="005B4467"/>
    <w:rsid w:val="005E12FA"/>
    <w:rsid w:val="00614D3C"/>
    <w:rsid w:val="006541F5"/>
    <w:rsid w:val="0067503E"/>
    <w:rsid w:val="00696198"/>
    <w:rsid w:val="006B6FFD"/>
    <w:rsid w:val="006C5F88"/>
    <w:rsid w:val="006E7503"/>
    <w:rsid w:val="0070731C"/>
    <w:rsid w:val="00711AD0"/>
    <w:rsid w:val="00747BEC"/>
    <w:rsid w:val="00754520"/>
    <w:rsid w:val="00757080"/>
    <w:rsid w:val="007601AA"/>
    <w:rsid w:val="00761E7E"/>
    <w:rsid w:val="00790A12"/>
    <w:rsid w:val="007C3BC4"/>
    <w:rsid w:val="007F5BB5"/>
    <w:rsid w:val="00825FA7"/>
    <w:rsid w:val="00841289"/>
    <w:rsid w:val="00844C3C"/>
    <w:rsid w:val="00851B96"/>
    <w:rsid w:val="00853353"/>
    <w:rsid w:val="00877F7D"/>
    <w:rsid w:val="008C7BDA"/>
    <w:rsid w:val="008F76C6"/>
    <w:rsid w:val="00911334"/>
    <w:rsid w:val="00921ED8"/>
    <w:rsid w:val="00935AD8"/>
    <w:rsid w:val="00954A40"/>
    <w:rsid w:val="00981034"/>
    <w:rsid w:val="009841A6"/>
    <w:rsid w:val="00987F81"/>
    <w:rsid w:val="009B4622"/>
    <w:rsid w:val="009F049D"/>
    <w:rsid w:val="009F3FC0"/>
    <w:rsid w:val="00A24AA1"/>
    <w:rsid w:val="00A2619C"/>
    <w:rsid w:val="00A3536F"/>
    <w:rsid w:val="00A5206E"/>
    <w:rsid w:val="00A6313C"/>
    <w:rsid w:val="00A82EEE"/>
    <w:rsid w:val="00A93D09"/>
    <w:rsid w:val="00A949A6"/>
    <w:rsid w:val="00A96F3B"/>
    <w:rsid w:val="00AC58F6"/>
    <w:rsid w:val="00AD3C33"/>
    <w:rsid w:val="00AE53F5"/>
    <w:rsid w:val="00B0639B"/>
    <w:rsid w:val="00B17AF7"/>
    <w:rsid w:val="00B27D22"/>
    <w:rsid w:val="00B56904"/>
    <w:rsid w:val="00B94EC4"/>
    <w:rsid w:val="00BA7D0C"/>
    <w:rsid w:val="00BA7DD3"/>
    <w:rsid w:val="00BC37DC"/>
    <w:rsid w:val="00BF0BD1"/>
    <w:rsid w:val="00BF17CF"/>
    <w:rsid w:val="00C11C63"/>
    <w:rsid w:val="00C4497D"/>
    <w:rsid w:val="00C5698E"/>
    <w:rsid w:val="00C823A2"/>
    <w:rsid w:val="00C92E6F"/>
    <w:rsid w:val="00CE5435"/>
    <w:rsid w:val="00CE7340"/>
    <w:rsid w:val="00CF3CC4"/>
    <w:rsid w:val="00D02ABA"/>
    <w:rsid w:val="00D16E67"/>
    <w:rsid w:val="00D1734E"/>
    <w:rsid w:val="00D21BC6"/>
    <w:rsid w:val="00D65F18"/>
    <w:rsid w:val="00D67FB5"/>
    <w:rsid w:val="00D82983"/>
    <w:rsid w:val="00DB1D2A"/>
    <w:rsid w:val="00DB7314"/>
    <w:rsid w:val="00DC71F8"/>
    <w:rsid w:val="00DD4F29"/>
    <w:rsid w:val="00DF7657"/>
    <w:rsid w:val="00E463E0"/>
    <w:rsid w:val="00E47E5E"/>
    <w:rsid w:val="00E74FF9"/>
    <w:rsid w:val="00E84FE4"/>
    <w:rsid w:val="00E8513B"/>
    <w:rsid w:val="00EB7EA0"/>
    <w:rsid w:val="00EF1F5D"/>
    <w:rsid w:val="00F12232"/>
    <w:rsid w:val="00F53AF9"/>
    <w:rsid w:val="00F645BE"/>
    <w:rsid w:val="00F93309"/>
    <w:rsid w:val="00FE002A"/>
    <w:rsid w:val="00FE78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8AB9"/>
  <w15:chartTrackingRefBased/>
  <w15:docId w15:val="{B819CEF7-08FE-4CA9-AB90-A017598A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12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206E"/>
    <w:rPr>
      <w:sz w:val="16"/>
      <w:szCs w:val="16"/>
    </w:rPr>
  </w:style>
  <w:style w:type="paragraph" w:styleId="CommentText">
    <w:name w:val="annotation text"/>
    <w:basedOn w:val="Normal"/>
    <w:link w:val="CommentTextChar"/>
    <w:uiPriority w:val="99"/>
    <w:semiHidden/>
    <w:unhideWhenUsed/>
    <w:rsid w:val="00A5206E"/>
    <w:pPr>
      <w:spacing w:line="240" w:lineRule="auto"/>
    </w:pPr>
    <w:rPr>
      <w:sz w:val="20"/>
      <w:szCs w:val="20"/>
    </w:rPr>
  </w:style>
  <w:style w:type="character" w:customStyle="1" w:styleId="CommentTextChar">
    <w:name w:val="Comment Text Char"/>
    <w:basedOn w:val="DefaultParagraphFont"/>
    <w:link w:val="CommentText"/>
    <w:uiPriority w:val="99"/>
    <w:semiHidden/>
    <w:rsid w:val="00A5206E"/>
    <w:rPr>
      <w:sz w:val="20"/>
      <w:szCs w:val="20"/>
    </w:rPr>
  </w:style>
  <w:style w:type="paragraph" w:styleId="CommentSubject">
    <w:name w:val="annotation subject"/>
    <w:basedOn w:val="CommentText"/>
    <w:next w:val="CommentText"/>
    <w:link w:val="CommentSubjectChar"/>
    <w:uiPriority w:val="99"/>
    <w:semiHidden/>
    <w:unhideWhenUsed/>
    <w:rsid w:val="00A5206E"/>
    <w:rPr>
      <w:b/>
      <w:bCs/>
    </w:rPr>
  </w:style>
  <w:style w:type="character" w:customStyle="1" w:styleId="CommentSubjectChar">
    <w:name w:val="Comment Subject Char"/>
    <w:basedOn w:val="CommentTextChar"/>
    <w:link w:val="CommentSubject"/>
    <w:uiPriority w:val="99"/>
    <w:semiHidden/>
    <w:rsid w:val="00A5206E"/>
    <w:rPr>
      <w:b/>
      <w:bCs/>
      <w:sz w:val="20"/>
      <w:szCs w:val="20"/>
    </w:rPr>
  </w:style>
  <w:style w:type="paragraph" w:styleId="BalloonText">
    <w:name w:val="Balloon Text"/>
    <w:basedOn w:val="Normal"/>
    <w:link w:val="BalloonTextChar"/>
    <w:uiPriority w:val="99"/>
    <w:semiHidden/>
    <w:unhideWhenUsed/>
    <w:rsid w:val="00A52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06E"/>
    <w:rPr>
      <w:rFonts w:ascii="Segoe UI" w:hAnsi="Segoe UI" w:cs="Segoe UI"/>
      <w:sz w:val="18"/>
      <w:szCs w:val="18"/>
    </w:rPr>
  </w:style>
  <w:style w:type="character" w:styleId="Hyperlink">
    <w:name w:val="Hyperlink"/>
    <w:basedOn w:val="DefaultParagraphFont"/>
    <w:uiPriority w:val="99"/>
    <w:unhideWhenUsed/>
    <w:rsid w:val="00987F81"/>
    <w:rPr>
      <w:color w:val="0563C1" w:themeColor="hyperlink"/>
      <w:u w:val="single"/>
    </w:rPr>
  </w:style>
  <w:style w:type="paragraph" w:styleId="NormalWeb">
    <w:name w:val="Normal (Web)"/>
    <w:basedOn w:val="Normal"/>
    <w:uiPriority w:val="99"/>
    <w:unhideWhenUsed/>
    <w:rsid w:val="00F933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B27D22"/>
    <w:rPr>
      <w:color w:val="605E5C"/>
      <w:shd w:val="clear" w:color="auto" w:fill="E1DFDD"/>
    </w:rPr>
  </w:style>
  <w:style w:type="paragraph" w:styleId="Header">
    <w:name w:val="header"/>
    <w:basedOn w:val="Normal"/>
    <w:link w:val="HeaderChar"/>
    <w:uiPriority w:val="99"/>
    <w:unhideWhenUsed/>
    <w:rsid w:val="00AC5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8F6"/>
  </w:style>
  <w:style w:type="paragraph" w:styleId="Footer">
    <w:name w:val="footer"/>
    <w:basedOn w:val="Normal"/>
    <w:link w:val="FooterChar"/>
    <w:uiPriority w:val="99"/>
    <w:unhideWhenUsed/>
    <w:rsid w:val="00AC5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8F6"/>
  </w:style>
  <w:style w:type="character" w:styleId="FollowedHyperlink">
    <w:name w:val="FollowedHyperlink"/>
    <w:basedOn w:val="DefaultParagraphFont"/>
    <w:uiPriority w:val="99"/>
    <w:semiHidden/>
    <w:unhideWhenUsed/>
    <w:rsid w:val="00DD4F29"/>
    <w:rPr>
      <w:color w:val="954F72" w:themeColor="followedHyperlink"/>
      <w:u w:val="single"/>
    </w:rPr>
  </w:style>
  <w:style w:type="paragraph" w:styleId="Revision">
    <w:name w:val="Revision"/>
    <w:hidden/>
    <w:uiPriority w:val="99"/>
    <w:semiHidden/>
    <w:rsid w:val="00911334"/>
    <w:pPr>
      <w:spacing w:after="0" w:line="240" w:lineRule="auto"/>
    </w:pPr>
  </w:style>
  <w:style w:type="character" w:customStyle="1" w:styleId="UnresolvedMention2">
    <w:name w:val="Unresolved Mention2"/>
    <w:basedOn w:val="DefaultParagraphFont"/>
    <w:uiPriority w:val="99"/>
    <w:semiHidden/>
    <w:unhideWhenUsed/>
    <w:rsid w:val="00761E7E"/>
    <w:rPr>
      <w:color w:val="605E5C"/>
      <w:shd w:val="clear" w:color="auto" w:fill="E1DFDD"/>
    </w:rPr>
  </w:style>
  <w:style w:type="character" w:customStyle="1" w:styleId="Heading2Char">
    <w:name w:val="Heading 2 Char"/>
    <w:basedOn w:val="DefaultParagraphFont"/>
    <w:link w:val="Heading2"/>
    <w:uiPriority w:val="9"/>
    <w:rsid w:val="005E12F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E12FA"/>
    <w:rPr>
      <w:rFonts w:asciiTheme="majorHAnsi" w:eastAsiaTheme="majorEastAsia" w:hAnsiTheme="majorHAnsi" w:cstheme="majorBidi"/>
      <w:color w:val="2E74B5" w:themeColor="accent1" w:themeShade="BF"/>
      <w:sz w:val="32"/>
      <w:szCs w:val="32"/>
    </w:rPr>
  </w:style>
  <w:style w:type="character" w:customStyle="1" w:styleId="UnresolvedMention3">
    <w:name w:val="Unresolved Mention3"/>
    <w:basedOn w:val="DefaultParagraphFont"/>
    <w:uiPriority w:val="99"/>
    <w:semiHidden/>
    <w:unhideWhenUsed/>
    <w:rsid w:val="00265C4B"/>
    <w:rPr>
      <w:color w:val="605E5C"/>
      <w:shd w:val="clear" w:color="auto" w:fill="E1DFDD"/>
    </w:rPr>
  </w:style>
  <w:style w:type="character" w:styleId="UnresolvedMention">
    <w:name w:val="Unresolved Mention"/>
    <w:basedOn w:val="DefaultParagraphFont"/>
    <w:uiPriority w:val="99"/>
    <w:semiHidden/>
    <w:unhideWhenUsed/>
    <w:rsid w:val="00176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s.leeds.ac.uk/funding-grants-study-abroad/doc/apply-student-loan-study-abroad-ye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9b98b936736ec37c8a46692/sfe_pr1_form_2627_o.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leeds.ac.uk/funding-grants-study-abroad/doc/apply-student-loan-study-abroad-yea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cement-funding@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731A924F019D479FC2F1BC54E2F2F7" ma:contentTypeVersion="14" ma:contentTypeDescription="Create a new document." ma:contentTypeScope="" ma:versionID="7cdb88c9613a8fd61cd40099f0b3104f">
  <xsd:schema xmlns:xsd="http://www.w3.org/2001/XMLSchema" xmlns:xs="http://www.w3.org/2001/XMLSchema" xmlns:p="http://schemas.microsoft.com/office/2006/metadata/properties" xmlns:ns3="85876848-dbc7-4d30-952b-bd793d5a5fcd" xmlns:ns4="97083713-82e8-4cb3-8e28-a5f9c2954aa0" targetNamespace="http://schemas.microsoft.com/office/2006/metadata/properties" ma:root="true" ma:fieldsID="0b9cce3b79379de3bf319b75be49447a" ns3:_="" ns4:_="">
    <xsd:import namespace="85876848-dbc7-4d30-952b-bd793d5a5fcd"/>
    <xsd:import namespace="97083713-82e8-4cb3-8e28-a5f9c2954aa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76848-dbc7-4d30-952b-bd793d5a5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83713-82e8-4cb3-8e28-a5f9c2954a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B1DF5-135A-4903-95B2-8BE1C067D38A}">
  <ds:schemaRefs>
    <ds:schemaRef ds:uri="http://schemas.microsoft.com/sharepoint/v3/contenttype/forms"/>
  </ds:schemaRefs>
</ds:datastoreItem>
</file>

<file path=customXml/itemProps2.xml><?xml version="1.0" encoding="utf-8"?>
<ds:datastoreItem xmlns:ds="http://schemas.openxmlformats.org/officeDocument/2006/customXml" ds:itemID="{C0F6D575-C5EE-4A14-A847-975497333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A300D-924A-4B64-A40F-30F4C72EA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76848-dbc7-4d30-952b-bd793d5a5fcd"/>
    <ds:schemaRef ds:uri="97083713-82e8-4cb3-8e28-a5f9c295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C81EF-A9D7-4860-92DB-921CE9AE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Metcalf</dc:creator>
  <cp:keywords/>
  <dc:description/>
  <cp:lastModifiedBy>Misbah Nosheen</cp:lastModifiedBy>
  <cp:revision>8</cp:revision>
  <cp:lastPrinted>2022-04-05T15:42:00Z</cp:lastPrinted>
  <dcterms:created xsi:type="dcterms:W3CDTF">2025-05-22T09:26:00Z</dcterms:created>
  <dcterms:modified xsi:type="dcterms:W3CDTF">2026-04-27T13:24:00Z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0x0101007C731A924F019D479FC2F1BC54E2F2F7</vt:lpwstr>
  </property>
</Properties>
</file>