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C49D" w14:textId="13DD7DA0" w:rsidR="1EB0302B" w:rsidRDefault="1EB0302B" w:rsidP="4D9C4214">
      <w:pPr>
        <w:pStyle w:val="Title"/>
        <w:rPr>
          <w:sz w:val="44"/>
          <w:szCs w:val="44"/>
        </w:rPr>
      </w:pPr>
      <w:r w:rsidRPr="4D9C4214">
        <w:rPr>
          <w:sz w:val="44"/>
          <w:szCs w:val="44"/>
        </w:rPr>
        <w:t>Postgraduate Researcher-Supervisor Agreement</w:t>
      </w:r>
    </w:p>
    <w:p w14:paraId="663E7EDA" w14:textId="77777777" w:rsidR="00586F53" w:rsidRPr="00586F53" w:rsidRDefault="00586F53" w:rsidP="00586F53"/>
    <w:p w14:paraId="3D9622C0" w14:textId="4CDD4B45" w:rsidR="1EB0302B" w:rsidRDefault="1EB0302B">
      <w:r>
        <w:t xml:space="preserve">This agreement is designed to ensure </w:t>
      </w:r>
      <w:r w:rsidR="28F7D47A">
        <w:t>postgraduate researchers</w:t>
      </w:r>
      <w:r>
        <w:t xml:space="preserve"> </w:t>
      </w:r>
      <w:r w:rsidR="78BFD267">
        <w:t>(</w:t>
      </w:r>
      <w:r>
        <w:t>PGRs</w:t>
      </w:r>
      <w:r w:rsidR="6FE3C15D">
        <w:t>)</w:t>
      </w:r>
      <w:r>
        <w:t xml:space="preserve"> and supervisors are meeting their obligations as per the </w:t>
      </w:r>
      <w:hyperlink r:id="rId8">
        <w:r w:rsidRPr="4D9C4214">
          <w:rPr>
            <w:rStyle w:val="Hyperlink"/>
          </w:rPr>
          <w:t>Code of Practice</w:t>
        </w:r>
      </w:hyperlink>
      <w:r>
        <w:t xml:space="preserve">. The agreement should be completed by the supervisors and PGR together, ideally in a supervision meeting. It should be a collaborative discussion, to will help you to get to know each other and how to make your working relationship as positive and productive as possible. </w:t>
      </w:r>
    </w:p>
    <w:p w14:paraId="63C29DCF" w14:textId="29963A87" w:rsidR="1EB0302B" w:rsidRDefault="1EB0302B">
      <w:r>
        <w:t>Some questions may not apply to your project; equally there may be matters you wish to discuss which are not covered. The optional questions are indicated and there is a section at the end for any other questions or areas that either party consider important to discuss.</w:t>
      </w:r>
    </w:p>
    <w:p w14:paraId="4B0E5BBB" w14:textId="0FE26E38" w:rsidR="1EB0302B" w:rsidRDefault="1EB0302B">
      <w:r>
        <w:t xml:space="preserve">The agreement is to be completed within the first month of study in year one, reviewed as part of the First formal progress report and Transfer, and then as part of the annual progress review in following years. It should also be reviewed following any changes to the supervisory team. </w:t>
      </w:r>
    </w:p>
    <w:p w14:paraId="23A433D1" w14:textId="324A02D4" w:rsidR="1EB0302B" w:rsidRDefault="1EB0302B" w:rsidP="001F37DA">
      <w:pPr>
        <w:pStyle w:val="Heading2"/>
      </w:pPr>
      <w:r>
        <w:t>PGR</w:t>
      </w:r>
    </w:p>
    <w:p w14:paraId="401EC2C2" w14:textId="67723CFC" w:rsidR="004D5FD2" w:rsidRPr="00B366A3" w:rsidRDefault="004D5FD2">
      <w:pPr>
        <w:rPr>
          <w:b/>
          <w:bCs/>
        </w:rPr>
      </w:pPr>
      <w:r w:rsidRPr="00B366A3">
        <w:rPr>
          <w:b/>
          <w:bCs/>
        </w:rPr>
        <w:t>Name</w:t>
      </w:r>
      <w:r w:rsidR="00F975F0" w:rsidRPr="00B366A3">
        <w:rPr>
          <w:b/>
          <w:bCs/>
        </w:rPr>
        <w:t>:</w:t>
      </w:r>
    </w:p>
    <w:p w14:paraId="52F7CA91" w14:textId="77777777" w:rsidR="00F975F0" w:rsidRDefault="00F975F0"/>
    <w:p w14:paraId="7B661DFE" w14:textId="072300DC" w:rsidR="004D5FD2" w:rsidRPr="00B366A3" w:rsidRDefault="004D5FD2" w:rsidP="4D9C4214">
      <w:pPr>
        <w:rPr>
          <w:b/>
          <w:bCs/>
        </w:rPr>
      </w:pPr>
      <w:r w:rsidRPr="00B366A3">
        <w:rPr>
          <w:b/>
          <w:bCs/>
        </w:rPr>
        <w:t>Preferred name (if different)</w:t>
      </w:r>
      <w:r w:rsidR="00F975F0" w:rsidRPr="00B366A3">
        <w:rPr>
          <w:b/>
          <w:bCs/>
        </w:rPr>
        <w:t>:</w:t>
      </w:r>
    </w:p>
    <w:p w14:paraId="32B8A36D" w14:textId="77777777" w:rsidR="00F975F0" w:rsidRDefault="00F975F0" w:rsidP="4D9C4214"/>
    <w:p w14:paraId="0A42C563" w14:textId="77777777" w:rsidR="00F975F0" w:rsidRPr="00B366A3" w:rsidRDefault="004D5FD2" w:rsidP="00F975F0">
      <w:pPr>
        <w:rPr>
          <w:b/>
          <w:bCs/>
        </w:rPr>
      </w:pPr>
      <w:r w:rsidRPr="00B366A3">
        <w:rPr>
          <w:b/>
          <w:bCs/>
        </w:rPr>
        <w:t>Pronouns</w:t>
      </w:r>
      <w:r w:rsidR="00F975F0" w:rsidRPr="00B366A3">
        <w:rPr>
          <w:b/>
          <w:bCs/>
        </w:rPr>
        <w:t>:</w:t>
      </w:r>
    </w:p>
    <w:p w14:paraId="1799A65E" w14:textId="3E9B2E5F" w:rsidR="004D5FD2" w:rsidRDefault="004D5FD2" w:rsidP="4D9C4214"/>
    <w:p w14:paraId="10267281" w14:textId="2B3BAEB7" w:rsidR="1EB0302B" w:rsidRDefault="1EB0302B" w:rsidP="001F37DA">
      <w:pPr>
        <w:pStyle w:val="Heading2"/>
      </w:pPr>
      <w:r>
        <w:t>Project</w:t>
      </w:r>
    </w:p>
    <w:p w14:paraId="25ABDC05" w14:textId="4C46D148" w:rsidR="004D5FD2" w:rsidRPr="00B366A3" w:rsidRDefault="004D5FD2" w:rsidP="00B366A3">
      <w:pPr>
        <w:tabs>
          <w:tab w:val="left" w:pos="3918"/>
        </w:tabs>
        <w:rPr>
          <w:b/>
          <w:bCs/>
        </w:rPr>
      </w:pPr>
      <w:r w:rsidRPr="00B366A3">
        <w:rPr>
          <w:b/>
          <w:bCs/>
        </w:rPr>
        <w:t>Project title:</w:t>
      </w:r>
    </w:p>
    <w:p w14:paraId="404B5DBE" w14:textId="77777777" w:rsidR="00F975F0" w:rsidRDefault="00F975F0">
      <w:pPr>
        <w:tabs>
          <w:tab w:val="left" w:pos="3918"/>
        </w:tabs>
        <w:ind w:left="108"/>
      </w:pPr>
    </w:p>
    <w:p w14:paraId="4D24820F" w14:textId="636CA31D" w:rsidR="004D5FD2" w:rsidRPr="00B366A3" w:rsidRDefault="004D5FD2" w:rsidP="00B366A3">
      <w:pPr>
        <w:tabs>
          <w:tab w:val="left" w:pos="3918"/>
        </w:tabs>
        <w:rPr>
          <w:b/>
          <w:bCs/>
        </w:rPr>
      </w:pPr>
      <w:r w:rsidRPr="00B366A3">
        <w:rPr>
          <w:b/>
          <w:bCs/>
        </w:rPr>
        <w:t>Start date and end date:</w:t>
      </w:r>
    </w:p>
    <w:p w14:paraId="1E6DF0BC" w14:textId="77777777" w:rsidR="00F975F0" w:rsidRDefault="00F975F0">
      <w:pPr>
        <w:tabs>
          <w:tab w:val="left" w:pos="3918"/>
        </w:tabs>
        <w:ind w:left="108"/>
      </w:pPr>
    </w:p>
    <w:p w14:paraId="0C9E55EA" w14:textId="189B3C29" w:rsidR="004D5FD2" w:rsidRPr="00B366A3" w:rsidRDefault="004D5FD2" w:rsidP="00B366A3">
      <w:pPr>
        <w:tabs>
          <w:tab w:val="left" w:pos="3918"/>
        </w:tabs>
        <w:rPr>
          <w:b/>
          <w:bCs/>
        </w:rPr>
      </w:pPr>
      <w:r w:rsidRPr="00B366A3">
        <w:rPr>
          <w:b/>
          <w:bCs/>
        </w:rPr>
        <w:t>How is the project funded and what does it cover (travel, research costs etc)?</w:t>
      </w:r>
      <w:r w:rsidR="43E68D32" w:rsidRPr="3C553859">
        <w:rPr>
          <w:b/>
          <w:bCs/>
        </w:rPr>
        <w:t xml:space="preserve"> </w:t>
      </w:r>
    </w:p>
    <w:p w14:paraId="299BE539" w14:textId="77777777" w:rsidR="00F975F0" w:rsidRDefault="00F975F0">
      <w:pPr>
        <w:tabs>
          <w:tab w:val="left" w:pos="3918"/>
        </w:tabs>
        <w:ind w:left="108"/>
      </w:pPr>
    </w:p>
    <w:p w14:paraId="3152AB08" w14:textId="77777777" w:rsidR="004D5FD2" w:rsidRPr="00B366A3" w:rsidRDefault="004D5FD2" w:rsidP="00B366A3">
      <w:pPr>
        <w:tabs>
          <w:tab w:val="left" w:pos="3918"/>
        </w:tabs>
        <w:rPr>
          <w:b/>
          <w:bCs/>
        </w:rPr>
      </w:pPr>
      <w:r w:rsidRPr="00B366A3">
        <w:rPr>
          <w:b/>
          <w:bCs/>
        </w:rPr>
        <w:lastRenderedPageBreak/>
        <w:t>What is the duration of the funding?</w:t>
      </w:r>
      <w:r w:rsidRPr="00B366A3">
        <w:rPr>
          <w:b/>
          <w:bCs/>
        </w:rPr>
        <w:tab/>
      </w:r>
    </w:p>
    <w:p w14:paraId="3A908C0E" w14:textId="77777777" w:rsidR="00F975F0" w:rsidRDefault="00F975F0">
      <w:pPr>
        <w:tabs>
          <w:tab w:val="left" w:pos="3918"/>
        </w:tabs>
        <w:ind w:left="108"/>
      </w:pPr>
    </w:p>
    <w:p w14:paraId="4B780E26" w14:textId="5CB583DD" w:rsidR="004D5FD2" w:rsidRPr="00B366A3" w:rsidRDefault="004D5FD2" w:rsidP="00B366A3">
      <w:pPr>
        <w:tabs>
          <w:tab w:val="left" w:pos="3918"/>
        </w:tabs>
        <w:rPr>
          <w:b/>
          <w:bCs/>
        </w:rPr>
      </w:pPr>
      <w:r w:rsidRPr="00B366A3">
        <w:rPr>
          <w:b/>
          <w:bCs/>
        </w:rPr>
        <w:t>How do we access the project funding?</w:t>
      </w:r>
      <w:r w:rsidRPr="00B366A3">
        <w:rPr>
          <w:b/>
          <w:bCs/>
        </w:rPr>
        <w:tab/>
      </w:r>
    </w:p>
    <w:p w14:paraId="4A98977B" w14:textId="77777777" w:rsidR="00F975F0" w:rsidRDefault="00F975F0">
      <w:pPr>
        <w:tabs>
          <w:tab w:val="left" w:pos="3918"/>
        </w:tabs>
        <w:ind w:left="108"/>
      </w:pPr>
    </w:p>
    <w:p w14:paraId="57C3A324" w14:textId="5659B599" w:rsidR="004D5FD2" w:rsidRDefault="004D5FD2" w:rsidP="00B366A3">
      <w:pPr>
        <w:tabs>
          <w:tab w:val="left" w:pos="3918"/>
        </w:tabs>
        <w:rPr>
          <w:b/>
          <w:bCs/>
        </w:rPr>
      </w:pPr>
      <w:r w:rsidRPr="00B366A3">
        <w:rPr>
          <w:b/>
          <w:bCs/>
        </w:rPr>
        <w:t>Do we need to apply for additional funding (</w:t>
      </w:r>
      <w:proofErr w:type="spellStart"/>
      <w:r w:rsidRPr="00B366A3">
        <w:rPr>
          <w:b/>
          <w:bCs/>
        </w:rPr>
        <w:t>eg</w:t>
      </w:r>
      <w:proofErr w:type="spellEnd"/>
      <w:r w:rsidRPr="00B366A3">
        <w:rPr>
          <w:b/>
          <w:bCs/>
        </w:rPr>
        <w:t xml:space="preserve"> research costs, travel funds), and if so, how?</w:t>
      </w:r>
    </w:p>
    <w:p w14:paraId="1A7B7B04" w14:textId="77777777" w:rsidR="00B366A3" w:rsidRPr="00B366A3" w:rsidRDefault="00B366A3" w:rsidP="00B366A3">
      <w:pPr>
        <w:tabs>
          <w:tab w:val="left" w:pos="3918"/>
        </w:tabs>
      </w:pPr>
    </w:p>
    <w:p w14:paraId="387A2406" w14:textId="5F0F01C2" w:rsidR="1EB0302B" w:rsidRDefault="1EB0302B" w:rsidP="001F37DA">
      <w:pPr>
        <w:pStyle w:val="Heading2"/>
      </w:pPr>
      <w:r>
        <w:t>Supervisory team</w:t>
      </w:r>
    </w:p>
    <w:p w14:paraId="715C86B9" w14:textId="0E2B1436" w:rsidR="004D5FD2" w:rsidRPr="000D73FA" w:rsidRDefault="004D5FD2" w:rsidP="00EF7D0C">
      <w:pPr>
        <w:rPr>
          <w:b/>
          <w:bCs/>
        </w:rPr>
      </w:pPr>
      <w:r w:rsidRPr="000D73FA">
        <w:rPr>
          <w:b/>
          <w:bCs/>
        </w:rPr>
        <w:t>Main supervisor:</w:t>
      </w:r>
    </w:p>
    <w:p w14:paraId="5F431550" w14:textId="77777777" w:rsidR="00B366A3" w:rsidRPr="00EF7D0C" w:rsidRDefault="00B366A3" w:rsidP="00EF7D0C"/>
    <w:p w14:paraId="7E2C89B1" w14:textId="77777777" w:rsidR="00F975F0" w:rsidRPr="000D73FA" w:rsidRDefault="004D5FD2" w:rsidP="00EF7D0C">
      <w:pPr>
        <w:rPr>
          <w:b/>
          <w:bCs/>
        </w:rPr>
      </w:pPr>
      <w:r w:rsidRPr="000D73FA">
        <w:rPr>
          <w:b/>
          <w:bCs/>
        </w:rPr>
        <w:t>Co-supervisor/s:</w:t>
      </w:r>
    </w:p>
    <w:p w14:paraId="05A9640B" w14:textId="26F91BB7" w:rsidR="004D5FD2" w:rsidRPr="00EF7D0C" w:rsidRDefault="004D5FD2" w:rsidP="00EF7D0C"/>
    <w:p w14:paraId="4E6F9EC9" w14:textId="253C8696" w:rsidR="004D5FD2" w:rsidRPr="000D73FA" w:rsidRDefault="004D5FD2" w:rsidP="00EF7D0C">
      <w:pPr>
        <w:rPr>
          <w:b/>
          <w:bCs/>
        </w:rPr>
      </w:pPr>
      <w:r w:rsidRPr="000D73FA">
        <w:rPr>
          <w:b/>
          <w:bCs/>
        </w:rPr>
        <w:t>FTE (Full Time Equivalents) split:</w:t>
      </w:r>
    </w:p>
    <w:p w14:paraId="7D883C1C" w14:textId="77777777" w:rsidR="00F975F0" w:rsidRDefault="00F975F0" w:rsidP="00EF7D0C"/>
    <w:p w14:paraId="2B2B65FA" w14:textId="1E03DC1F" w:rsidR="004D5FD2" w:rsidRPr="000D73FA" w:rsidRDefault="004D5FD2" w:rsidP="00EF7D0C">
      <w:pPr>
        <w:rPr>
          <w:b/>
          <w:bCs/>
        </w:rPr>
      </w:pPr>
      <w:r w:rsidRPr="000D73FA">
        <w:rPr>
          <w:b/>
          <w:bCs/>
        </w:rPr>
        <w:t>Areas of expertise (</w:t>
      </w:r>
      <w:proofErr w:type="spellStart"/>
      <w:r w:rsidRPr="000D73FA">
        <w:rPr>
          <w:b/>
          <w:bCs/>
        </w:rPr>
        <w:t>ie</w:t>
      </w:r>
      <w:proofErr w:type="spellEnd"/>
      <w:r w:rsidRPr="000D73FA">
        <w:rPr>
          <w:b/>
          <w:bCs/>
        </w:rPr>
        <w:t xml:space="preserve"> why are they on the team, background, methods specialities)?</w:t>
      </w:r>
    </w:p>
    <w:p w14:paraId="653D63BA" w14:textId="77777777" w:rsidR="00F975F0" w:rsidRDefault="00F975F0" w:rsidP="00EF7D0C"/>
    <w:p w14:paraId="3AF4034F" w14:textId="15204A83" w:rsidR="004D5FD2" w:rsidRPr="000D73FA" w:rsidRDefault="004D5FD2" w:rsidP="00EF7D0C">
      <w:pPr>
        <w:rPr>
          <w:b/>
          <w:bCs/>
        </w:rPr>
      </w:pPr>
      <w:r w:rsidRPr="000D73FA">
        <w:rPr>
          <w:b/>
          <w:bCs/>
        </w:rPr>
        <w:t>Other key people for the project?</w:t>
      </w:r>
    </w:p>
    <w:p w14:paraId="575DD8C7" w14:textId="77777777" w:rsidR="00337028" w:rsidRDefault="00337028" w:rsidP="00EF7D0C"/>
    <w:p w14:paraId="3E2FBF39" w14:textId="03A4765F" w:rsidR="004D5FD2" w:rsidRPr="000D73FA" w:rsidRDefault="004D5FD2" w:rsidP="00EF7D0C">
      <w:pPr>
        <w:rPr>
          <w:b/>
          <w:bCs/>
        </w:rPr>
      </w:pPr>
      <w:r w:rsidRPr="000D73FA">
        <w:rPr>
          <w:b/>
          <w:bCs/>
        </w:rPr>
        <w:t>To discuss:</w:t>
      </w:r>
    </w:p>
    <w:p w14:paraId="48C7B929" w14:textId="77777777" w:rsidR="004D5FD2" w:rsidRPr="000D73FA" w:rsidRDefault="004D5FD2" w:rsidP="00EF7D0C">
      <w:pPr>
        <w:rPr>
          <w:b/>
          <w:bCs/>
        </w:rPr>
      </w:pPr>
      <w:r w:rsidRPr="000D73FA">
        <w:rPr>
          <w:b/>
          <w:bCs/>
        </w:rPr>
        <w:t xml:space="preserve">How will the </w:t>
      </w:r>
      <w:proofErr w:type="gramStart"/>
      <w:r w:rsidRPr="000D73FA">
        <w:rPr>
          <w:b/>
          <w:bCs/>
        </w:rPr>
        <w:t>team work</w:t>
      </w:r>
      <w:proofErr w:type="gramEnd"/>
      <w:r w:rsidRPr="000D73FA">
        <w:rPr>
          <w:b/>
          <w:bCs/>
        </w:rPr>
        <w:t>; will everyone be at each meeting etc?</w:t>
      </w:r>
    </w:p>
    <w:p w14:paraId="57EDA1C6" w14:textId="77777777" w:rsidR="00337028" w:rsidRDefault="00337028" w:rsidP="00EF7D0C"/>
    <w:p w14:paraId="3117305D" w14:textId="465221F6" w:rsidR="004D5FD2" w:rsidRPr="000D73FA" w:rsidRDefault="004D5FD2" w:rsidP="00EF7D0C">
      <w:pPr>
        <w:rPr>
          <w:b/>
          <w:bCs/>
        </w:rPr>
      </w:pPr>
      <w:r w:rsidRPr="000D73FA">
        <w:rPr>
          <w:b/>
          <w:bCs/>
        </w:rPr>
        <w:t>Does the supervisor have preferred method of contact? Office hours?</w:t>
      </w:r>
    </w:p>
    <w:p w14:paraId="61A72AC9" w14:textId="77777777" w:rsidR="004D5FD2" w:rsidRDefault="004D5FD2" w:rsidP="4D9C4214">
      <w:pPr>
        <w:tabs>
          <w:tab w:val="left" w:pos="3918"/>
        </w:tabs>
        <w:ind w:left="108"/>
      </w:pPr>
      <w:r>
        <w:tab/>
      </w:r>
    </w:p>
    <w:p w14:paraId="4B960526" w14:textId="65469B92" w:rsidR="004D5FD2" w:rsidRPr="000D73FA" w:rsidRDefault="004D5FD2">
      <w:pPr>
        <w:rPr>
          <w:b/>
          <w:bCs/>
        </w:rPr>
      </w:pPr>
      <w:r w:rsidRPr="000D73FA">
        <w:rPr>
          <w:b/>
          <w:bCs/>
        </w:rPr>
        <w:t>OPTIONAL</w:t>
      </w:r>
      <w:r w:rsidR="008B4AC9">
        <w:rPr>
          <w:b/>
          <w:bCs/>
        </w:rPr>
        <w:t xml:space="preserve">: </w:t>
      </w:r>
      <w:r w:rsidRPr="000D73FA">
        <w:rPr>
          <w:b/>
          <w:bCs/>
        </w:rPr>
        <w:t>If there is an external supervisor/advisor (</w:t>
      </w:r>
      <w:proofErr w:type="spellStart"/>
      <w:r w:rsidRPr="000D73FA">
        <w:rPr>
          <w:b/>
          <w:bCs/>
        </w:rPr>
        <w:t>eg</w:t>
      </w:r>
      <w:proofErr w:type="spellEnd"/>
      <w:r w:rsidRPr="000D73FA">
        <w:rPr>
          <w:b/>
          <w:bCs/>
        </w:rPr>
        <w:t xml:space="preserve"> CASE, split site, other collaborative arrangements):</w:t>
      </w:r>
    </w:p>
    <w:p w14:paraId="55505394" w14:textId="77777777" w:rsidR="004D5FD2" w:rsidRPr="000D73FA" w:rsidRDefault="004D5FD2" w:rsidP="4D9C4214">
      <w:pPr>
        <w:pStyle w:val="ListParagraph"/>
        <w:numPr>
          <w:ilvl w:val="0"/>
          <w:numId w:val="1"/>
        </w:numPr>
      </w:pPr>
      <w:r>
        <w:lastRenderedPageBreak/>
        <w:t>Will the external supervisor/advisor take part in supervision meetings, and if so, how often?</w:t>
      </w:r>
    </w:p>
    <w:p w14:paraId="05A32744" w14:textId="77777777" w:rsidR="004D5FD2" w:rsidRPr="000D73FA" w:rsidRDefault="004D5FD2" w:rsidP="4D9C4214">
      <w:pPr>
        <w:pStyle w:val="ListParagraph"/>
        <w:numPr>
          <w:ilvl w:val="0"/>
          <w:numId w:val="1"/>
        </w:numPr>
      </w:pPr>
      <w:r>
        <w:t xml:space="preserve">What is their area of expertise/role in the project? </w:t>
      </w:r>
    </w:p>
    <w:p w14:paraId="5F260EA7" w14:textId="77777777" w:rsidR="004D5FD2" w:rsidRPr="000D73FA" w:rsidRDefault="004D5FD2" w:rsidP="4D9C4214">
      <w:pPr>
        <w:pStyle w:val="ListParagraph"/>
        <w:numPr>
          <w:ilvl w:val="0"/>
          <w:numId w:val="1"/>
        </w:numPr>
      </w:pPr>
      <w:r>
        <w:t xml:space="preserve">What are the expectations around contact? </w:t>
      </w:r>
    </w:p>
    <w:p w14:paraId="520D0A4A" w14:textId="77777777" w:rsidR="004D5FD2" w:rsidRPr="000D73FA" w:rsidRDefault="004D5FD2" w:rsidP="4D9C4214">
      <w:pPr>
        <w:pStyle w:val="ListParagraph"/>
        <w:numPr>
          <w:ilvl w:val="0"/>
          <w:numId w:val="1"/>
        </w:numPr>
      </w:pPr>
      <w:r>
        <w:t>Is there a contract in place, and does everyone have a copy?</w:t>
      </w:r>
    </w:p>
    <w:p w14:paraId="595088C1" w14:textId="77777777" w:rsidR="004D5FD2" w:rsidRPr="000D73FA" w:rsidRDefault="004D5FD2" w:rsidP="4D9C4214">
      <w:pPr>
        <w:pStyle w:val="ListParagraph"/>
        <w:numPr>
          <w:ilvl w:val="0"/>
          <w:numId w:val="1"/>
        </w:numPr>
      </w:pPr>
      <w:r>
        <w:t>What will happen if the external supervisor/advisor is not able to continue with the project?</w:t>
      </w:r>
    </w:p>
    <w:p w14:paraId="62636A62" w14:textId="2AB17A88" w:rsidR="00337028" w:rsidRPr="000D73FA" w:rsidRDefault="00337028" w:rsidP="00337028">
      <w:pPr>
        <w:rPr>
          <w:b/>
          <w:bCs/>
        </w:rPr>
      </w:pPr>
      <w:r w:rsidRPr="000D73FA">
        <w:rPr>
          <w:b/>
          <w:bCs/>
        </w:rPr>
        <w:t>Any notes on the discussion:</w:t>
      </w:r>
    </w:p>
    <w:p w14:paraId="73AC65B7" w14:textId="77777777" w:rsidR="00337028" w:rsidRDefault="00337028" w:rsidP="00337028"/>
    <w:p w14:paraId="67B5F149" w14:textId="77777777" w:rsidR="1EB0302B" w:rsidRDefault="1EB0302B" w:rsidP="001F37DA">
      <w:pPr>
        <w:pStyle w:val="Heading2"/>
      </w:pPr>
      <w:r>
        <w:t>Working arrangements</w:t>
      </w:r>
    </w:p>
    <w:p w14:paraId="29A8E501" w14:textId="12D72E61" w:rsidR="00EF7D0C" w:rsidRPr="000D73FA" w:rsidRDefault="004D5FD2" w:rsidP="00EF7D0C">
      <w:pPr>
        <w:rPr>
          <w:b/>
          <w:bCs/>
        </w:rPr>
      </w:pPr>
      <w:r w:rsidRPr="000D73FA">
        <w:rPr>
          <w:b/>
          <w:bCs/>
        </w:rPr>
        <w:t>Will the PGR work on campus or from home (or combination, or other location)?</w:t>
      </w:r>
    </w:p>
    <w:p w14:paraId="6CD613CD" w14:textId="77777777" w:rsidR="00337028" w:rsidRDefault="00337028" w:rsidP="00EF7D0C"/>
    <w:p w14:paraId="6085A838" w14:textId="37C71DFC" w:rsidR="004D5FD2" w:rsidRPr="000D73FA" w:rsidRDefault="004D5FD2" w:rsidP="00EF7D0C">
      <w:pPr>
        <w:rPr>
          <w:b/>
          <w:bCs/>
        </w:rPr>
      </w:pPr>
      <w:r w:rsidRPr="000D73FA">
        <w:rPr>
          <w:b/>
          <w:bCs/>
        </w:rPr>
        <w:t>What are the expected hours of work/working pattern?</w:t>
      </w:r>
      <w:r w:rsidRPr="000D73FA">
        <w:rPr>
          <w:b/>
          <w:bCs/>
        </w:rPr>
        <w:tab/>
      </w:r>
    </w:p>
    <w:p w14:paraId="22F632DF" w14:textId="77777777" w:rsidR="00337028" w:rsidRDefault="00337028" w:rsidP="00EF7D0C"/>
    <w:p w14:paraId="029347D6" w14:textId="6BC295B5" w:rsidR="004D5FD2" w:rsidRPr="000D73FA" w:rsidRDefault="004D5FD2" w:rsidP="00EF7D0C">
      <w:pPr>
        <w:rPr>
          <w:b/>
          <w:bCs/>
        </w:rPr>
      </w:pPr>
      <w:r w:rsidRPr="000D73FA">
        <w:rPr>
          <w:b/>
          <w:bCs/>
        </w:rPr>
        <w:t>Will there be times when extra work or work outside of usual hours is required, and how will this be agreed whilst maintaining the PGR’s safety and wellbeing?</w:t>
      </w:r>
    </w:p>
    <w:p w14:paraId="5865745F" w14:textId="6B918D56" w:rsidR="004D5FD2" w:rsidRPr="00EF7D0C" w:rsidRDefault="004D5FD2" w:rsidP="00EF7D0C">
      <w:r w:rsidRPr="00EF7D0C">
        <w:t xml:space="preserve">The </w:t>
      </w:r>
      <w:hyperlink r:id="rId9">
        <w:r w:rsidRPr="00EF7D0C">
          <w:rPr>
            <w:rStyle w:val="Hyperlink"/>
          </w:rPr>
          <w:t>Code of Practice</w:t>
        </w:r>
      </w:hyperlink>
      <w:r w:rsidRPr="00EF7D0C">
        <w:t>: PGRs are expected to work on their research project for periods of time that are comparable to a full-time academic post (the equivalent of an average of at least 37 hours a week</w:t>
      </w:r>
      <w:r w:rsidR="00784697">
        <w:t xml:space="preserve"> or 20 hours per week for part-time</w:t>
      </w:r>
      <w:r w:rsidRPr="00EF7D0C">
        <w:t>).  This does not include paid work.  When approaching a specific deadline</w:t>
      </w:r>
      <w:r w:rsidR="00707B78">
        <w:t xml:space="preserve">, </w:t>
      </w:r>
      <w:r w:rsidRPr="00EF7D0C">
        <w:t xml:space="preserve">additional hours of work will be necessary.  </w:t>
      </w:r>
      <w:r w:rsidR="0029357C">
        <w:t xml:space="preserve">There will also be </w:t>
      </w:r>
      <w:r w:rsidRPr="00EF7D0C">
        <w:t xml:space="preserve">other professional activity, </w:t>
      </w:r>
      <w:proofErr w:type="spellStart"/>
      <w:r w:rsidR="00F86502">
        <w:t>eg</w:t>
      </w:r>
      <w:proofErr w:type="spellEnd"/>
      <w:r w:rsidR="00F86502">
        <w:t xml:space="preserve"> </w:t>
      </w:r>
      <w:r w:rsidRPr="00EF7D0C">
        <w:t>conferences, fieldwork and other research activities outside of the University.</w:t>
      </w:r>
    </w:p>
    <w:p w14:paraId="472E4DFB" w14:textId="41834DF5" w:rsidR="004D5FD2" w:rsidRDefault="00F86502" w:rsidP="00EF7D0C">
      <w:r>
        <w:t>Y</w:t>
      </w:r>
      <w:r w:rsidR="004D5FD2" w:rsidRPr="00EF7D0C">
        <w:t xml:space="preserve">ou may wish to agree on what your “core hours” will be, in line with Athena Swan principles and ensure you are both aware of the </w:t>
      </w:r>
      <w:hyperlink r:id="rId10">
        <w:r w:rsidR="004D5FD2" w:rsidRPr="00EF7D0C">
          <w:rPr>
            <w:rStyle w:val="Hyperlink"/>
          </w:rPr>
          <w:t>Lone work policy</w:t>
        </w:r>
      </w:hyperlink>
      <w:r w:rsidR="001F4529">
        <w:rPr>
          <w:rStyle w:val="Hyperlink"/>
        </w:rPr>
        <w:t>.</w:t>
      </w:r>
      <w:r w:rsidR="004D5FD2" w:rsidRPr="00EF7D0C">
        <w:tab/>
      </w:r>
    </w:p>
    <w:p w14:paraId="543CF590" w14:textId="77777777" w:rsidR="000D73FA" w:rsidRPr="00EF7D0C" w:rsidRDefault="000D73FA" w:rsidP="00EF7D0C"/>
    <w:p w14:paraId="016B2EE5" w14:textId="641AE7D9" w:rsidR="004D5FD2" w:rsidRPr="000D73FA" w:rsidRDefault="004D5FD2" w:rsidP="00EF7D0C">
      <w:pPr>
        <w:rPr>
          <w:b/>
          <w:bCs/>
        </w:rPr>
      </w:pPr>
      <w:r w:rsidRPr="000D73FA">
        <w:rPr>
          <w:b/>
          <w:bCs/>
        </w:rPr>
        <w:t>Are there any other factors that should be considered (</w:t>
      </w:r>
      <w:proofErr w:type="spellStart"/>
      <w:r w:rsidRPr="000D73FA">
        <w:rPr>
          <w:b/>
          <w:bCs/>
        </w:rPr>
        <w:t>eg</w:t>
      </w:r>
      <w:proofErr w:type="spellEnd"/>
      <w:r w:rsidRPr="000D73FA">
        <w:rPr>
          <w:b/>
          <w:bCs/>
        </w:rPr>
        <w:t xml:space="preserve"> caring responsibilities, religious commitments, travel arrangements)?</w:t>
      </w:r>
    </w:p>
    <w:p w14:paraId="023BCACB" w14:textId="77777777" w:rsidR="00AD2907" w:rsidRPr="00EF7D0C" w:rsidRDefault="00AD2907" w:rsidP="00EF7D0C"/>
    <w:p w14:paraId="07F2C47D" w14:textId="77777777" w:rsidR="004D5FD2" w:rsidRPr="000D73FA" w:rsidRDefault="004D5FD2" w:rsidP="00EF7D0C">
      <w:pPr>
        <w:rPr>
          <w:b/>
          <w:bCs/>
        </w:rPr>
      </w:pPr>
      <w:r w:rsidRPr="000D73FA">
        <w:rPr>
          <w:b/>
          <w:bCs/>
        </w:rPr>
        <w:lastRenderedPageBreak/>
        <w:t xml:space="preserve">PGRs are entitled to annual leave, how should annual leave be requested/agreed? </w:t>
      </w:r>
    </w:p>
    <w:p w14:paraId="076892DB" w14:textId="67AF3DB6" w:rsidR="004D5FD2" w:rsidRPr="00EF7D0C" w:rsidRDefault="004D5FD2" w:rsidP="00EF7D0C">
      <w:r w:rsidRPr="00EF7D0C">
        <w:t>26 days for full time PGRs; 15.5 days pro-rata for part time PGRs, plus the university close days. Leave is booked via GRAD but may be discussed offline first.</w:t>
      </w:r>
    </w:p>
    <w:p w14:paraId="1D1B15C0" w14:textId="77777777" w:rsidR="00AD2907" w:rsidRDefault="00AD2907" w:rsidP="00EF7D0C"/>
    <w:p w14:paraId="51D69750" w14:textId="2E517EA2" w:rsidR="004D5FD2" w:rsidRPr="00707B78" w:rsidRDefault="004D5FD2" w:rsidP="00EF7D0C">
      <w:pPr>
        <w:rPr>
          <w:b/>
          <w:bCs/>
        </w:rPr>
      </w:pPr>
      <w:r w:rsidRPr="00707B78">
        <w:rPr>
          <w:b/>
          <w:bCs/>
        </w:rPr>
        <w:t xml:space="preserve">Does the PGR require additional support or adjustments to conduct their research </w:t>
      </w:r>
      <w:proofErr w:type="spellStart"/>
      <w:r w:rsidRPr="00707B78">
        <w:rPr>
          <w:b/>
          <w:bCs/>
        </w:rPr>
        <w:t>eg</w:t>
      </w:r>
      <w:proofErr w:type="spellEnd"/>
      <w:r w:rsidRPr="00707B78">
        <w:rPr>
          <w:b/>
          <w:bCs/>
        </w:rPr>
        <w:t xml:space="preserve"> </w:t>
      </w:r>
      <w:hyperlink r:id="rId11">
        <w:r w:rsidRPr="00707B78">
          <w:rPr>
            <w:rStyle w:val="Hyperlink"/>
            <w:b/>
            <w:bCs/>
          </w:rPr>
          <w:t>disability support</w:t>
        </w:r>
      </w:hyperlink>
      <w:r w:rsidRPr="00707B78">
        <w:rPr>
          <w:b/>
          <w:bCs/>
        </w:rPr>
        <w:t>?</w:t>
      </w:r>
      <w:r w:rsidRPr="00707B78">
        <w:rPr>
          <w:b/>
          <w:bCs/>
        </w:rPr>
        <w:tab/>
      </w:r>
    </w:p>
    <w:p w14:paraId="50A600AD" w14:textId="77777777" w:rsidR="00AD2907" w:rsidRDefault="00AD2907" w:rsidP="00EF7D0C"/>
    <w:p w14:paraId="3077BFA7" w14:textId="196EF47C" w:rsidR="004D5FD2" w:rsidRPr="00707B78" w:rsidRDefault="004D5FD2" w:rsidP="00EF7D0C">
      <w:pPr>
        <w:rPr>
          <w:b/>
          <w:bCs/>
        </w:rPr>
      </w:pPr>
      <w:r w:rsidRPr="00707B78">
        <w:rPr>
          <w:b/>
          <w:bCs/>
        </w:rPr>
        <w:t xml:space="preserve">Communication boundaries </w:t>
      </w:r>
      <w:proofErr w:type="spellStart"/>
      <w:r w:rsidRPr="00707B78">
        <w:rPr>
          <w:b/>
          <w:bCs/>
        </w:rPr>
        <w:t>eg</w:t>
      </w:r>
      <w:proofErr w:type="spellEnd"/>
      <w:r w:rsidRPr="00707B78">
        <w:rPr>
          <w:b/>
          <w:bCs/>
        </w:rPr>
        <w:t xml:space="preserve"> are certain times blocked out, is it ok to text, weekends etc?</w:t>
      </w:r>
    </w:p>
    <w:p w14:paraId="14B6A05C" w14:textId="77777777" w:rsidR="00AD2907" w:rsidRDefault="00AD2907" w:rsidP="00EF7D0C"/>
    <w:p w14:paraId="7D0034E4" w14:textId="6EEDEAA6" w:rsidR="004D5FD2" w:rsidRPr="00707B78" w:rsidRDefault="004D5FD2" w:rsidP="00EF7D0C">
      <w:pPr>
        <w:rPr>
          <w:b/>
          <w:bCs/>
        </w:rPr>
      </w:pPr>
      <w:r w:rsidRPr="00707B78">
        <w:rPr>
          <w:b/>
          <w:bCs/>
        </w:rPr>
        <w:t>Are there any disability/accessibility considerations about communications</w:t>
      </w:r>
      <w:r w:rsidR="001C75A6">
        <w:rPr>
          <w:b/>
          <w:bCs/>
        </w:rPr>
        <w:t>?</w:t>
      </w:r>
    </w:p>
    <w:p w14:paraId="0BFA1D1F" w14:textId="76A3DBA8" w:rsidR="004D5FD2" w:rsidRDefault="00000000" w:rsidP="00EF7D0C">
      <w:pPr>
        <w:rPr>
          <w:sz w:val="20"/>
          <w:szCs w:val="20"/>
        </w:rPr>
      </w:pPr>
      <w:hyperlink r:id="rId12" w:history="1">
        <w:r w:rsidR="00707B78" w:rsidRPr="00707B78">
          <w:rPr>
            <w:rStyle w:val="Hyperlink"/>
          </w:rPr>
          <w:t>A</w:t>
        </w:r>
        <w:r w:rsidR="004D5FD2" w:rsidRPr="00707B78">
          <w:rPr>
            <w:rStyle w:val="Hyperlink"/>
          </w:rPr>
          <w:t>dvice on inclusive PGR supervision practices</w:t>
        </w:r>
      </w:hyperlink>
    </w:p>
    <w:p w14:paraId="34290C51" w14:textId="77777777" w:rsidR="00AD2907" w:rsidRDefault="00AD2907" w:rsidP="4D9C4214">
      <w:pPr>
        <w:pStyle w:val="Heading1"/>
      </w:pPr>
    </w:p>
    <w:p w14:paraId="02414272" w14:textId="4402A2B7" w:rsidR="1EB0302B" w:rsidRDefault="1EB0302B" w:rsidP="001F37DA">
      <w:pPr>
        <w:pStyle w:val="Heading2"/>
      </w:pPr>
      <w:r>
        <w:t>Supervision meetings</w:t>
      </w:r>
    </w:p>
    <w:p w14:paraId="3444DA0B" w14:textId="77777777" w:rsidR="000F7004" w:rsidRPr="000F7004" w:rsidRDefault="00EF7D0C" w:rsidP="000F7004">
      <w:pPr>
        <w:rPr>
          <w:rStyle w:val="FootnoteReference"/>
          <w:b/>
          <w:bCs/>
        </w:rPr>
      </w:pPr>
      <w:r w:rsidRPr="000F7004">
        <w:rPr>
          <w:b/>
          <w:bCs/>
        </w:rPr>
        <w:t>How often will meetings take place?</w:t>
      </w:r>
    </w:p>
    <w:p w14:paraId="3B68101F" w14:textId="77AA64DB" w:rsidR="00AD2907" w:rsidRPr="000F7004" w:rsidRDefault="00EF7D0C" w:rsidP="000F7004">
      <w:pPr>
        <w:rPr>
          <w:vertAlign w:val="superscript"/>
        </w:rPr>
      </w:pPr>
      <w:r>
        <w:t>The Code of Practice: a full-time PGR will have a minimum of 10 supervision meetings a year and part-time PGRs is 6 a year. It is expected that meetings will be held regularly throughout the standard period of study with gaps between meetings of no more than 8 weeks for full-time PGRs (or 12 weeks for part-time PGRs).</w:t>
      </w:r>
    </w:p>
    <w:p w14:paraId="1732FF9F" w14:textId="77777777" w:rsidR="000F7004" w:rsidRDefault="000F7004" w:rsidP="000F7004">
      <w:pPr>
        <w:tabs>
          <w:tab w:val="left" w:pos="4158"/>
        </w:tabs>
      </w:pPr>
    </w:p>
    <w:p w14:paraId="4ABBBC1B" w14:textId="77777777" w:rsidR="000724CF" w:rsidRDefault="000F7004" w:rsidP="000F7004">
      <w:pPr>
        <w:tabs>
          <w:tab w:val="left" w:pos="4158"/>
        </w:tabs>
      </w:pPr>
      <w:r w:rsidRPr="000724CF">
        <w:rPr>
          <w:b/>
          <w:bCs/>
        </w:rPr>
        <w:t>Where will the meetings take place?</w:t>
      </w:r>
      <w:r w:rsidR="006149B8">
        <w:t xml:space="preserve"> </w:t>
      </w:r>
    </w:p>
    <w:p w14:paraId="6A64C1ED" w14:textId="241B69EF" w:rsidR="000F7004" w:rsidRDefault="006149B8" w:rsidP="000F7004">
      <w:pPr>
        <w:tabs>
          <w:tab w:val="left" w:pos="4158"/>
        </w:tabs>
      </w:pPr>
      <w:r>
        <w:t>Supervision meetings should not be online or via email</w:t>
      </w:r>
      <w:r w:rsidR="000724CF">
        <w:t xml:space="preserve">, read more on our </w:t>
      </w:r>
      <w:hyperlink r:id="rId13" w:history="1">
        <w:r w:rsidR="000724CF" w:rsidRPr="000724CF">
          <w:rPr>
            <w:rStyle w:val="Hyperlink"/>
          </w:rPr>
          <w:t>Supervision meetings page</w:t>
        </w:r>
      </w:hyperlink>
    </w:p>
    <w:p w14:paraId="1CAEE0EA" w14:textId="07394711" w:rsidR="00EF7D0C" w:rsidRDefault="00EF7D0C">
      <w:pPr>
        <w:tabs>
          <w:tab w:val="left" w:pos="4158"/>
        </w:tabs>
        <w:ind w:left="108"/>
      </w:pPr>
      <w:r>
        <w:rPr>
          <w:sz w:val="20"/>
          <w:szCs w:val="20"/>
        </w:rPr>
        <w:tab/>
      </w:r>
    </w:p>
    <w:p w14:paraId="720F6703" w14:textId="77777777" w:rsidR="00AD2907" w:rsidRPr="00170957" w:rsidRDefault="00EF7D0C" w:rsidP="000724CF">
      <w:pPr>
        <w:tabs>
          <w:tab w:val="left" w:pos="4158"/>
        </w:tabs>
        <w:rPr>
          <w:b/>
          <w:bCs/>
        </w:rPr>
      </w:pPr>
      <w:r w:rsidRPr="00170957">
        <w:rPr>
          <w:b/>
          <w:bCs/>
        </w:rPr>
        <w:t>Who will normally attend?</w:t>
      </w:r>
    </w:p>
    <w:p w14:paraId="7BF72D2C" w14:textId="223F50E7" w:rsidR="00EF7D0C" w:rsidRDefault="00EF7D0C">
      <w:pPr>
        <w:tabs>
          <w:tab w:val="left" w:pos="4158"/>
        </w:tabs>
        <w:ind w:left="108"/>
      </w:pPr>
      <w:r>
        <w:tab/>
      </w:r>
    </w:p>
    <w:p w14:paraId="30CB9C0D" w14:textId="77777777" w:rsidR="00AD2907" w:rsidRPr="00170957" w:rsidRDefault="00EF7D0C" w:rsidP="000724CF">
      <w:pPr>
        <w:tabs>
          <w:tab w:val="left" w:pos="4158"/>
        </w:tabs>
        <w:rPr>
          <w:b/>
          <w:bCs/>
        </w:rPr>
      </w:pPr>
      <w:r w:rsidRPr="00170957">
        <w:rPr>
          <w:b/>
          <w:bCs/>
        </w:rPr>
        <w:lastRenderedPageBreak/>
        <w:t>What preparation is expected?</w:t>
      </w:r>
    </w:p>
    <w:p w14:paraId="548CEBB7" w14:textId="53EFC7AA" w:rsidR="00EF7D0C" w:rsidRDefault="00EF7D0C">
      <w:pPr>
        <w:tabs>
          <w:tab w:val="left" w:pos="4158"/>
        </w:tabs>
        <w:ind w:left="108"/>
      </w:pPr>
      <w:r>
        <w:tab/>
      </w:r>
    </w:p>
    <w:p w14:paraId="3D3BB9B3" w14:textId="1CC86FD7" w:rsidR="00EF7D0C" w:rsidRPr="00170957" w:rsidRDefault="00EF7D0C" w:rsidP="000724CF">
      <w:pPr>
        <w:tabs>
          <w:tab w:val="left" w:pos="4158"/>
        </w:tabs>
        <w:rPr>
          <w:b/>
          <w:bCs/>
        </w:rPr>
      </w:pPr>
      <w:r w:rsidRPr="00170957">
        <w:rPr>
          <w:b/>
          <w:bCs/>
        </w:rPr>
        <w:t xml:space="preserve">How long after the meeting will the PGR </w:t>
      </w:r>
      <w:r w:rsidR="007D0761">
        <w:rPr>
          <w:b/>
          <w:bCs/>
        </w:rPr>
        <w:t xml:space="preserve">or supervisor </w:t>
      </w:r>
      <w:r w:rsidRPr="00170957">
        <w:rPr>
          <w:b/>
          <w:bCs/>
        </w:rPr>
        <w:t>enter the notes into GRAD?</w:t>
      </w:r>
    </w:p>
    <w:p w14:paraId="2597F7B9" w14:textId="77777777" w:rsidR="00AD2907" w:rsidRDefault="00AD2907">
      <w:pPr>
        <w:tabs>
          <w:tab w:val="left" w:pos="4158"/>
        </w:tabs>
        <w:ind w:left="108"/>
      </w:pPr>
    </w:p>
    <w:p w14:paraId="56B8BDA1" w14:textId="77777777" w:rsidR="00170957" w:rsidRDefault="00EF7D0C" w:rsidP="000724CF">
      <w:pPr>
        <w:tabs>
          <w:tab w:val="left" w:pos="4158"/>
        </w:tabs>
        <w:rPr>
          <w:b/>
          <w:bCs/>
        </w:rPr>
      </w:pPr>
      <w:r w:rsidRPr="00170957">
        <w:rPr>
          <w:b/>
          <w:bCs/>
        </w:rPr>
        <w:t>How long after submitting the notes in GRAD will the supervisor review and confirm the notes or raise any correction?</w:t>
      </w:r>
    </w:p>
    <w:p w14:paraId="374FE949" w14:textId="02F39C1D" w:rsidR="00EF7D0C" w:rsidRPr="00170957" w:rsidRDefault="00EF7D0C" w:rsidP="000724CF">
      <w:pPr>
        <w:tabs>
          <w:tab w:val="left" w:pos="4158"/>
        </w:tabs>
        <w:rPr>
          <w:b/>
          <w:bCs/>
        </w:rPr>
      </w:pPr>
      <w:r w:rsidRPr="00170957">
        <w:rPr>
          <w:b/>
          <w:bCs/>
        </w:rPr>
        <w:tab/>
      </w:r>
    </w:p>
    <w:p w14:paraId="18F06D4E" w14:textId="77777777" w:rsidR="1EB0302B" w:rsidRDefault="1EB0302B" w:rsidP="001F37DA">
      <w:pPr>
        <w:pStyle w:val="Heading2"/>
      </w:pPr>
      <w:r>
        <w:t>Training and professional development</w:t>
      </w:r>
    </w:p>
    <w:p w14:paraId="1797CAA5" w14:textId="77777777" w:rsidR="008B4AC9" w:rsidRDefault="00EF7D0C" w:rsidP="000724CF">
      <w:pPr>
        <w:tabs>
          <w:tab w:val="left" w:pos="4148"/>
        </w:tabs>
        <w:rPr>
          <w:b/>
          <w:bCs/>
        </w:rPr>
      </w:pPr>
      <w:r w:rsidRPr="00170957">
        <w:rPr>
          <w:b/>
          <w:bCs/>
        </w:rPr>
        <w:t>To discuss: future career aspirations and what is needed to progress in this area (or what will help the PGR to work out possible careers; what have previous PGRs gone on to do?)</w:t>
      </w:r>
    </w:p>
    <w:p w14:paraId="27C9C3FD" w14:textId="77777777" w:rsidR="008B4AC9" w:rsidRPr="000D73FA" w:rsidRDefault="008B4AC9" w:rsidP="008B4AC9">
      <w:pPr>
        <w:rPr>
          <w:b/>
          <w:bCs/>
        </w:rPr>
      </w:pPr>
      <w:r w:rsidRPr="000D73FA">
        <w:rPr>
          <w:b/>
          <w:bCs/>
        </w:rPr>
        <w:t>Any notes on the discussion:</w:t>
      </w:r>
    </w:p>
    <w:p w14:paraId="02709AAE" w14:textId="77777777" w:rsidR="008B4AC9" w:rsidRDefault="008B4AC9" w:rsidP="008B4AC9"/>
    <w:p w14:paraId="0DEF80A6" w14:textId="7164440C" w:rsidR="00EF7D0C" w:rsidRPr="008B4AC9" w:rsidRDefault="00EF7D0C" w:rsidP="008B4AC9">
      <w:pPr>
        <w:rPr>
          <w:b/>
          <w:bCs/>
        </w:rPr>
      </w:pPr>
      <w:r w:rsidRPr="008B4AC9">
        <w:rPr>
          <w:b/>
          <w:bCs/>
        </w:rPr>
        <w:t>OPTIONAL</w:t>
      </w:r>
      <w:r w:rsidR="008B4AC9">
        <w:rPr>
          <w:b/>
          <w:bCs/>
        </w:rPr>
        <w:t xml:space="preserve">: </w:t>
      </w:r>
      <w:r w:rsidRPr="008B4AC9">
        <w:rPr>
          <w:b/>
          <w:bCs/>
        </w:rPr>
        <w:t>If work from the thesis/research is likely to be published or presented, how and when will we discuss accreditation of authorship; how has this worked with previous PGRs/publications?</w:t>
      </w:r>
    </w:p>
    <w:p w14:paraId="21578661" w14:textId="77777777" w:rsidR="008B4AC9" w:rsidRPr="000D73FA" w:rsidRDefault="008B4AC9" w:rsidP="008B4AC9">
      <w:pPr>
        <w:rPr>
          <w:b/>
          <w:bCs/>
        </w:rPr>
      </w:pPr>
      <w:r w:rsidRPr="000D73FA">
        <w:rPr>
          <w:b/>
          <w:bCs/>
        </w:rPr>
        <w:t>Any notes on the discussion:</w:t>
      </w:r>
    </w:p>
    <w:p w14:paraId="35CAF248" w14:textId="77777777" w:rsidR="008B4AC9" w:rsidRDefault="008B4AC9" w:rsidP="008B4AC9"/>
    <w:p w14:paraId="35D03BD9" w14:textId="77777777" w:rsidR="00B366A3" w:rsidRDefault="00B366A3"/>
    <w:p w14:paraId="264A97DE" w14:textId="708B9496" w:rsidR="1EB0302B" w:rsidRDefault="1EB0302B">
      <w:r>
        <w:t>Please remember to update your training plan with any agreed objectives.</w:t>
      </w:r>
    </w:p>
    <w:p w14:paraId="18CB680E" w14:textId="09E20744" w:rsidR="1EB0302B" w:rsidRDefault="1EB0302B" w:rsidP="001F37DA">
      <w:pPr>
        <w:pStyle w:val="Heading2"/>
      </w:pPr>
      <w:r>
        <w:t>Positive working relationship</w:t>
      </w:r>
    </w:p>
    <w:p w14:paraId="02E97442" w14:textId="640329D1" w:rsidR="00B366A3" w:rsidRPr="00174F1D" w:rsidRDefault="00EF7D0C" w:rsidP="000724CF">
      <w:pPr>
        <w:tabs>
          <w:tab w:val="left" w:pos="4143"/>
        </w:tabs>
        <w:rPr>
          <w:b/>
          <w:bCs/>
        </w:rPr>
      </w:pPr>
      <w:r w:rsidRPr="00174F1D">
        <w:rPr>
          <w:b/>
          <w:bCs/>
        </w:rPr>
        <w:t>Where can the PGR access further help or support?</w:t>
      </w:r>
    </w:p>
    <w:p w14:paraId="2CCF83F7" w14:textId="77777777" w:rsidR="00B366A3" w:rsidRDefault="00B366A3">
      <w:pPr>
        <w:tabs>
          <w:tab w:val="left" w:pos="4143"/>
        </w:tabs>
        <w:ind w:left="108"/>
      </w:pPr>
    </w:p>
    <w:p w14:paraId="706A606D" w14:textId="773D5AE7" w:rsidR="00EF7D0C" w:rsidRPr="00174F1D" w:rsidRDefault="00EF7D0C" w:rsidP="000724CF">
      <w:pPr>
        <w:tabs>
          <w:tab w:val="left" w:pos="4143"/>
        </w:tabs>
        <w:rPr>
          <w:b/>
          <w:bCs/>
        </w:rPr>
      </w:pPr>
      <w:r w:rsidRPr="00174F1D">
        <w:rPr>
          <w:b/>
          <w:bCs/>
        </w:rPr>
        <w:t>Are discussions between the PGR and supervisor/s confidential, and if so, what circumstances would permit the breaking of this confidence?</w:t>
      </w:r>
    </w:p>
    <w:p w14:paraId="23C12752" w14:textId="77777777" w:rsidR="000724CF" w:rsidRDefault="000724CF" w:rsidP="00EF7D0C"/>
    <w:p w14:paraId="3B5B30B5" w14:textId="07D53F6A" w:rsidR="00EF7D0C" w:rsidRPr="00174F1D" w:rsidRDefault="00EF7D0C" w:rsidP="00EF7D0C">
      <w:pPr>
        <w:rPr>
          <w:b/>
          <w:bCs/>
        </w:rPr>
      </w:pPr>
      <w:r w:rsidRPr="00174F1D">
        <w:rPr>
          <w:b/>
          <w:bCs/>
        </w:rPr>
        <w:t>OPTIONAL: Are you aware of your own learning style or management preferences and have you discussed this?</w:t>
      </w:r>
    </w:p>
    <w:p w14:paraId="0B78E73E" w14:textId="77777777" w:rsidR="00174F1D" w:rsidRPr="00174F1D" w:rsidRDefault="00174F1D" w:rsidP="00EF7D0C">
      <w:pPr>
        <w:rPr>
          <w:b/>
          <w:bCs/>
        </w:rPr>
      </w:pPr>
    </w:p>
    <w:p w14:paraId="1525A386" w14:textId="2E0F99C2" w:rsidR="00B366A3" w:rsidRDefault="1EB0302B" w:rsidP="001F37DA">
      <w:pPr>
        <w:pStyle w:val="Heading2"/>
      </w:pPr>
      <w:r>
        <w:t>Any other points to note, including local arrangements:</w:t>
      </w:r>
    </w:p>
    <w:p w14:paraId="04A75399" w14:textId="77777777" w:rsidR="00174F1D" w:rsidRPr="00174F1D" w:rsidRDefault="00174F1D" w:rsidP="00174F1D"/>
    <w:p w14:paraId="23D4614B" w14:textId="49AD370C" w:rsidR="1EB0302B" w:rsidRDefault="1EB0302B" w:rsidP="001F37DA">
      <w:pPr>
        <w:pStyle w:val="Heading2"/>
      </w:pPr>
      <w:r>
        <w:t>Changes made to previous agreement:</w:t>
      </w:r>
    </w:p>
    <w:p w14:paraId="5D4282C6" w14:textId="77777777" w:rsidR="00B366A3" w:rsidRDefault="00B366A3"/>
    <w:p w14:paraId="5C76E5AA" w14:textId="77777777" w:rsidR="00174F1D" w:rsidRDefault="00174F1D"/>
    <w:p w14:paraId="2C72C77C" w14:textId="223EC0CB" w:rsidR="1EB0302B" w:rsidRDefault="1EB0302B">
      <w:r>
        <w:t>Signed by (can be electronic signature or typed name)</w:t>
      </w:r>
    </w:p>
    <w:p w14:paraId="5EBFDD3C" w14:textId="77777777" w:rsidR="1EB0302B" w:rsidRDefault="1EB0302B">
      <w:r>
        <w:t>PGR:</w:t>
      </w:r>
    </w:p>
    <w:p w14:paraId="3B81706F" w14:textId="77777777" w:rsidR="1EB0302B" w:rsidRDefault="1EB0302B">
      <w:r>
        <w:t>Supervisors:</w:t>
      </w:r>
    </w:p>
    <w:p w14:paraId="079940F1" w14:textId="46821127" w:rsidR="4D9C4214" w:rsidRDefault="1EB0302B">
      <w:r>
        <w:t>Date:</w:t>
      </w:r>
    </w:p>
    <w:sectPr w:rsidR="4D9C42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75F4" w14:textId="77777777" w:rsidR="00C1336B" w:rsidRDefault="00C1336B" w:rsidP="003B7BE0">
      <w:pPr>
        <w:spacing w:after="0" w:line="240" w:lineRule="auto"/>
      </w:pPr>
      <w:r>
        <w:separator/>
      </w:r>
    </w:p>
  </w:endnote>
  <w:endnote w:type="continuationSeparator" w:id="0">
    <w:p w14:paraId="413DADD7" w14:textId="77777777" w:rsidR="00C1336B" w:rsidRDefault="00C1336B" w:rsidP="003B7BE0">
      <w:pPr>
        <w:spacing w:after="0" w:line="240" w:lineRule="auto"/>
      </w:pPr>
      <w:r>
        <w:continuationSeparator/>
      </w:r>
    </w:p>
  </w:endnote>
  <w:endnote w:type="continuationNotice" w:id="1">
    <w:p w14:paraId="0058D64C" w14:textId="77777777" w:rsidR="00C1336B" w:rsidRDefault="00C13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00C3" w14:textId="77777777" w:rsidR="00C1336B" w:rsidRDefault="00C1336B" w:rsidP="003B7BE0">
      <w:pPr>
        <w:spacing w:after="0" w:line="240" w:lineRule="auto"/>
      </w:pPr>
      <w:r>
        <w:separator/>
      </w:r>
    </w:p>
  </w:footnote>
  <w:footnote w:type="continuationSeparator" w:id="0">
    <w:p w14:paraId="04DB0D85" w14:textId="77777777" w:rsidR="00C1336B" w:rsidRDefault="00C1336B" w:rsidP="003B7BE0">
      <w:pPr>
        <w:spacing w:after="0" w:line="240" w:lineRule="auto"/>
      </w:pPr>
      <w:r>
        <w:continuationSeparator/>
      </w:r>
    </w:p>
  </w:footnote>
  <w:footnote w:type="continuationNotice" w:id="1">
    <w:p w14:paraId="0B145D51" w14:textId="77777777" w:rsidR="00C1336B" w:rsidRDefault="00C1336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hwhpVntQtbOF8" int2:id="GMYwK4sP">
      <int2:state int2:value="Rejected" int2:type="LegacyProofing"/>
    </int2:textHash>
    <int2:textHash int2:hashCode="RmgKZl0ISEoohg" int2:id="Nmix6RMf">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1FE9"/>
    <w:multiLevelType w:val="hybridMultilevel"/>
    <w:tmpl w:val="C11A7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20DCE"/>
    <w:multiLevelType w:val="hybridMultilevel"/>
    <w:tmpl w:val="76DC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172D8"/>
    <w:multiLevelType w:val="hybridMultilevel"/>
    <w:tmpl w:val="588A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C5F62"/>
    <w:multiLevelType w:val="hybridMultilevel"/>
    <w:tmpl w:val="D11E13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4D3D651F"/>
    <w:multiLevelType w:val="hybridMultilevel"/>
    <w:tmpl w:val="54B6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90A1D"/>
    <w:multiLevelType w:val="hybridMultilevel"/>
    <w:tmpl w:val="52C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92CD7"/>
    <w:multiLevelType w:val="hybridMultilevel"/>
    <w:tmpl w:val="E188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F211A"/>
    <w:multiLevelType w:val="hybridMultilevel"/>
    <w:tmpl w:val="011E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8BC2D"/>
    <w:multiLevelType w:val="hybridMultilevel"/>
    <w:tmpl w:val="70AE5900"/>
    <w:lvl w:ilvl="0" w:tplc="DCB00B1E">
      <w:start w:val="1"/>
      <w:numFmt w:val="bullet"/>
      <w:lvlText w:val=""/>
      <w:lvlJc w:val="left"/>
      <w:pPr>
        <w:ind w:left="720" w:hanging="360"/>
      </w:pPr>
      <w:rPr>
        <w:rFonts w:ascii="Symbol" w:hAnsi="Symbol" w:hint="default"/>
      </w:rPr>
    </w:lvl>
    <w:lvl w:ilvl="1" w:tplc="E0E2C3F4">
      <w:start w:val="1"/>
      <w:numFmt w:val="bullet"/>
      <w:lvlText w:val="o"/>
      <w:lvlJc w:val="left"/>
      <w:pPr>
        <w:ind w:left="1440" w:hanging="360"/>
      </w:pPr>
      <w:rPr>
        <w:rFonts w:ascii="Courier New" w:hAnsi="Courier New" w:hint="default"/>
      </w:rPr>
    </w:lvl>
    <w:lvl w:ilvl="2" w:tplc="FBC430AA">
      <w:start w:val="1"/>
      <w:numFmt w:val="bullet"/>
      <w:lvlText w:val=""/>
      <w:lvlJc w:val="left"/>
      <w:pPr>
        <w:ind w:left="2160" w:hanging="360"/>
      </w:pPr>
      <w:rPr>
        <w:rFonts w:ascii="Wingdings" w:hAnsi="Wingdings" w:hint="default"/>
      </w:rPr>
    </w:lvl>
    <w:lvl w:ilvl="3" w:tplc="5EE29B4A">
      <w:start w:val="1"/>
      <w:numFmt w:val="bullet"/>
      <w:lvlText w:val=""/>
      <w:lvlJc w:val="left"/>
      <w:pPr>
        <w:ind w:left="2880" w:hanging="360"/>
      </w:pPr>
      <w:rPr>
        <w:rFonts w:ascii="Symbol" w:hAnsi="Symbol" w:hint="default"/>
      </w:rPr>
    </w:lvl>
    <w:lvl w:ilvl="4" w:tplc="019ACE06">
      <w:start w:val="1"/>
      <w:numFmt w:val="bullet"/>
      <w:lvlText w:val="o"/>
      <w:lvlJc w:val="left"/>
      <w:pPr>
        <w:ind w:left="3600" w:hanging="360"/>
      </w:pPr>
      <w:rPr>
        <w:rFonts w:ascii="Courier New" w:hAnsi="Courier New" w:hint="default"/>
      </w:rPr>
    </w:lvl>
    <w:lvl w:ilvl="5" w:tplc="3C4EF242">
      <w:start w:val="1"/>
      <w:numFmt w:val="bullet"/>
      <w:lvlText w:val=""/>
      <w:lvlJc w:val="left"/>
      <w:pPr>
        <w:ind w:left="4320" w:hanging="360"/>
      </w:pPr>
      <w:rPr>
        <w:rFonts w:ascii="Wingdings" w:hAnsi="Wingdings" w:hint="default"/>
      </w:rPr>
    </w:lvl>
    <w:lvl w:ilvl="6" w:tplc="70BA1362">
      <w:start w:val="1"/>
      <w:numFmt w:val="bullet"/>
      <w:lvlText w:val=""/>
      <w:lvlJc w:val="left"/>
      <w:pPr>
        <w:ind w:left="5040" w:hanging="360"/>
      </w:pPr>
      <w:rPr>
        <w:rFonts w:ascii="Symbol" w:hAnsi="Symbol" w:hint="default"/>
      </w:rPr>
    </w:lvl>
    <w:lvl w:ilvl="7" w:tplc="F8B0061A">
      <w:start w:val="1"/>
      <w:numFmt w:val="bullet"/>
      <w:lvlText w:val="o"/>
      <w:lvlJc w:val="left"/>
      <w:pPr>
        <w:ind w:left="5760" w:hanging="360"/>
      </w:pPr>
      <w:rPr>
        <w:rFonts w:ascii="Courier New" w:hAnsi="Courier New" w:hint="default"/>
      </w:rPr>
    </w:lvl>
    <w:lvl w:ilvl="8" w:tplc="8ED4FB64">
      <w:start w:val="1"/>
      <w:numFmt w:val="bullet"/>
      <w:lvlText w:val=""/>
      <w:lvlJc w:val="left"/>
      <w:pPr>
        <w:ind w:left="6480" w:hanging="360"/>
      </w:pPr>
      <w:rPr>
        <w:rFonts w:ascii="Wingdings" w:hAnsi="Wingdings" w:hint="default"/>
      </w:rPr>
    </w:lvl>
  </w:abstractNum>
  <w:num w:numId="1" w16cid:durableId="1909683722">
    <w:abstractNumId w:val="8"/>
  </w:num>
  <w:num w:numId="2" w16cid:durableId="1609316322">
    <w:abstractNumId w:val="0"/>
  </w:num>
  <w:num w:numId="3" w16cid:durableId="1155759067">
    <w:abstractNumId w:val="1"/>
  </w:num>
  <w:num w:numId="4" w16cid:durableId="654993833">
    <w:abstractNumId w:val="7"/>
  </w:num>
  <w:num w:numId="5" w16cid:durableId="2058165809">
    <w:abstractNumId w:val="2"/>
  </w:num>
  <w:num w:numId="6" w16cid:durableId="1703941251">
    <w:abstractNumId w:val="3"/>
  </w:num>
  <w:num w:numId="7" w16cid:durableId="1527208614">
    <w:abstractNumId w:val="6"/>
  </w:num>
  <w:num w:numId="8" w16cid:durableId="1477717811">
    <w:abstractNumId w:val="4"/>
  </w:num>
  <w:num w:numId="9" w16cid:durableId="410542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E0"/>
    <w:rsid w:val="00007120"/>
    <w:rsid w:val="00011762"/>
    <w:rsid w:val="0001251E"/>
    <w:rsid w:val="0006015F"/>
    <w:rsid w:val="000700AD"/>
    <w:rsid w:val="000724CF"/>
    <w:rsid w:val="00080A09"/>
    <w:rsid w:val="000C50A9"/>
    <w:rsid w:val="000D5461"/>
    <w:rsid w:val="000D73FA"/>
    <w:rsid w:val="000F7004"/>
    <w:rsid w:val="0011344D"/>
    <w:rsid w:val="001149DC"/>
    <w:rsid w:val="00170957"/>
    <w:rsid w:val="00174F1D"/>
    <w:rsid w:val="00182D8C"/>
    <w:rsid w:val="001C75A6"/>
    <w:rsid w:val="001F37DA"/>
    <w:rsid w:val="001F4529"/>
    <w:rsid w:val="00210D59"/>
    <w:rsid w:val="00242702"/>
    <w:rsid w:val="0029357C"/>
    <w:rsid w:val="00296A56"/>
    <w:rsid w:val="002A03AC"/>
    <w:rsid w:val="00337028"/>
    <w:rsid w:val="0035707E"/>
    <w:rsid w:val="003B7BE0"/>
    <w:rsid w:val="003C0BDC"/>
    <w:rsid w:val="00441127"/>
    <w:rsid w:val="00455100"/>
    <w:rsid w:val="004B6476"/>
    <w:rsid w:val="004C3051"/>
    <w:rsid w:val="004D5FD2"/>
    <w:rsid w:val="004E499D"/>
    <w:rsid w:val="00586F53"/>
    <w:rsid w:val="005A4F6B"/>
    <w:rsid w:val="006149B8"/>
    <w:rsid w:val="0065266D"/>
    <w:rsid w:val="00676327"/>
    <w:rsid w:val="006B274A"/>
    <w:rsid w:val="00700F0D"/>
    <w:rsid w:val="00707B78"/>
    <w:rsid w:val="007331BD"/>
    <w:rsid w:val="00784697"/>
    <w:rsid w:val="007A7F05"/>
    <w:rsid w:val="007D0761"/>
    <w:rsid w:val="007F2B20"/>
    <w:rsid w:val="00831D03"/>
    <w:rsid w:val="008433BC"/>
    <w:rsid w:val="008A1C0E"/>
    <w:rsid w:val="008B4AC9"/>
    <w:rsid w:val="00943287"/>
    <w:rsid w:val="009D6861"/>
    <w:rsid w:val="009F03A4"/>
    <w:rsid w:val="009F3A0B"/>
    <w:rsid w:val="00A30DE4"/>
    <w:rsid w:val="00AA6A63"/>
    <w:rsid w:val="00AD2907"/>
    <w:rsid w:val="00AE47A4"/>
    <w:rsid w:val="00B00CF3"/>
    <w:rsid w:val="00B366A3"/>
    <w:rsid w:val="00B50386"/>
    <w:rsid w:val="00B60C81"/>
    <w:rsid w:val="00BA745F"/>
    <w:rsid w:val="00C1336B"/>
    <w:rsid w:val="00C53A3A"/>
    <w:rsid w:val="00C80D6C"/>
    <w:rsid w:val="00D43517"/>
    <w:rsid w:val="00D73E4E"/>
    <w:rsid w:val="00DF30D4"/>
    <w:rsid w:val="00E358AA"/>
    <w:rsid w:val="00E7077C"/>
    <w:rsid w:val="00ED3149"/>
    <w:rsid w:val="00EF7D0C"/>
    <w:rsid w:val="00F40083"/>
    <w:rsid w:val="00F42D58"/>
    <w:rsid w:val="00F65325"/>
    <w:rsid w:val="00F86502"/>
    <w:rsid w:val="00F975F0"/>
    <w:rsid w:val="00FA761E"/>
    <w:rsid w:val="00FF132E"/>
    <w:rsid w:val="010F961F"/>
    <w:rsid w:val="01688994"/>
    <w:rsid w:val="01D49774"/>
    <w:rsid w:val="023C4E5C"/>
    <w:rsid w:val="025AE37D"/>
    <w:rsid w:val="02881308"/>
    <w:rsid w:val="0358AE1B"/>
    <w:rsid w:val="038FCA56"/>
    <w:rsid w:val="03D81EBD"/>
    <w:rsid w:val="03D9C555"/>
    <w:rsid w:val="040BBF2A"/>
    <w:rsid w:val="05271550"/>
    <w:rsid w:val="0611A67D"/>
    <w:rsid w:val="064C8EFF"/>
    <w:rsid w:val="06904EDD"/>
    <w:rsid w:val="0700591D"/>
    <w:rsid w:val="070FBF7F"/>
    <w:rsid w:val="0715B250"/>
    <w:rsid w:val="075F7587"/>
    <w:rsid w:val="07630B28"/>
    <w:rsid w:val="082C1F3E"/>
    <w:rsid w:val="0877AC8A"/>
    <w:rsid w:val="088E68C0"/>
    <w:rsid w:val="08A5928E"/>
    <w:rsid w:val="08FB45E8"/>
    <w:rsid w:val="099E2A18"/>
    <w:rsid w:val="0A6C48FF"/>
    <w:rsid w:val="0ACED6CA"/>
    <w:rsid w:val="0C194F87"/>
    <w:rsid w:val="0C48A1F8"/>
    <w:rsid w:val="0C59F603"/>
    <w:rsid w:val="0C985A4B"/>
    <w:rsid w:val="0CCBF4B9"/>
    <w:rsid w:val="0CE47018"/>
    <w:rsid w:val="0D33681D"/>
    <w:rsid w:val="0DB96D34"/>
    <w:rsid w:val="0DEE685E"/>
    <w:rsid w:val="0E7AC588"/>
    <w:rsid w:val="107C0B83"/>
    <w:rsid w:val="109664E1"/>
    <w:rsid w:val="110FE91A"/>
    <w:rsid w:val="11F21170"/>
    <w:rsid w:val="121D9EA8"/>
    <w:rsid w:val="12385797"/>
    <w:rsid w:val="129CC5EA"/>
    <w:rsid w:val="132AFC68"/>
    <w:rsid w:val="160C549B"/>
    <w:rsid w:val="16EF17A5"/>
    <w:rsid w:val="17011A31"/>
    <w:rsid w:val="176F887A"/>
    <w:rsid w:val="1794ED5C"/>
    <w:rsid w:val="18024E17"/>
    <w:rsid w:val="1818E68B"/>
    <w:rsid w:val="18B368FD"/>
    <w:rsid w:val="195B5A3D"/>
    <w:rsid w:val="195CB910"/>
    <w:rsid w:val="19B74FCE"/>
    <w:rsid w:val="1A0E801A"/>
    <w:rsid w:val="1A2864B3"/>
    <w:rsid w:val="1AB52799"/>
    <w:rsid w:val="1B17F0A8"/>
    <w:rsid w:val="1D627C11"/>
    <w:rsid w:val="1DA78E75"/>
    <w:rsid w:val="1DF04EC1"/>
    <w:rsid w:val="1E3BDD9C"/>
    <w:rsid w:val="1EB0302B"/>
    <w:rsid w:val="1F0FCF00"/>
    <w:rsid w:val="1F745322"/>
    <w:rsid w:val="1FF51B2F"/>
    <w:rsid w:val="20381387"/>
    <w:rsid w:val="20EE4AD0"/>
    <w:rsid w:val="21A76025"/>
    <w:rsid w:val="21CFCA6E"/>
    <w:rsid w:val="2277670D"/>
    <w:rsid w:val="228F1B18"/>
    <w:rsid w:val="22962718"/>
    <w:rsid w:val="232FFAFA"/>
    <w:rsid w:val="23F31EDA"/>
    <w:rsid w:val="23F4E77D"/>
    <w:rsid w:val="2620E055"/>
    <w:rsid w:val="269CEA58"/>
    <w:rsid w:val="27095E57"/>
    <w:rsid w:val="272B671B"/>
    <w:rsid w:val="27AA751E"/>
    <w:rsid w:val="27C49EC3"/>
    <w:rsid w:val="27D244D3"/>
    <w:rsid w:val="28036C1D"/>
    <w:rsid w:val="2837B383"/>
    <w:rsid w:val="28F7D47A"/>
    <w:rsid w:val="29085448"/>
    <w:rsid w:val="2968F327"/>
    <w:rsid w:val="2991DD76"/>
    <w:rsid w:val="2B04C388"/>
    <w:rsid w:val="2BE2AEB6"/>
    <w:rsid w:val="2C2FD00E"/>
    <w:rsid w:val="2C95E3FA"/>
    <w:rsid w:val="2CA093E9"/>
    <w:rsid w:val="2D63B9CF"/>
    <w:rsid w:val="2DED4A2E"/>
    <w:rsid w:val="2DFDB442"/>
    <w:rsid w:val="2E1A17C5"/>
    <w:rsid w:val="2E5AB6AB"/>
    <w:rsid w:val="2E8DBCAB"/>
    <w:rsid w:val="2F068D57"/>
    <w:rsid w:val="2F4C1CE3"/>
    <w:rsid w:val="2F891A8F"/>
    <w:rsid w:val="307BB15C"/>
    <w:rsid w:val="308632E7"/>
    <w:rsid w:val="30CC66DD"/>
    <w:rsid w:val="31732AAD"/>
    <w:rsid w:val="32AA945D"/>
    <w:rsid w:val="344CC4AE"/>
    <w:rsid w:val="345A89D3"/>
    <w:rsid w:val="34E9AADF"/>
    <w:rsid w:val="352F3413"/>
    <w:rsid w:val="3552B275"/>
    <w:rsid w:val="3685AD0C"/>
    <w:rsid w:val="36A5E4B8"/>
    <w:rsid w:val="370A3BC7"/>
    <w:rsid w:val="371FD976"/>
    <w:rsid w:val="3732A559"/>
    <w:rsid w:val="37AFADD3"/>
    <w:rsid w:val="37B1E77F"/>
    <w:rsid w:val="37FA1CB7"/>
    <w:rsid w:val="39266598"/>
    <w:rsid w:val="393463F5"/>
    <w:rsid w:val="3995ED18"/>
    <w:rsid w:val="3A161FB3"/>
    <w:rsid w:val="3AC235F9"/>
    <w:rsid w:val="3B5AE973"/>
    <w:rsid w:val="3B93E12E"/>
    <w:rsid w:val="3BE1B86D"/>
    <w:rsid w:val="3C553859"/>
    <w:rsid w:val="3C99495B"/>
    <w:rsid w:val="3D947F02"/>
    <w:rsid w:val="3DDDE67B"/>
    <w:rsid w:val="3DFF6EB1"/>
    <w:rsid w:val="3E02E5F6"/>
    <w:rsid w:val="3E8CB527"/>
    <w:rsid w:val="3F95A71C"/>
    <w:rsid w:val="4068542C"/>
    <w:rsid w:val="410E0BB5"/>
    <w:rsid w:val="413D5E26"/>
    <w:rsid w:val="42B774D8"/>
    <w:rsid w:val="43E68D32"/>
    <w:rsid w:val="44C4CCDB"/>
    <w:rsid w:val="4522BEE5"/>
    <w:rsid w:val="453BC54F"/>
    <w:rsid w:val="45FD4506"/>
    <w:rsid w:val="46154114"/>
    <w:rsid w:val="46D795B0"/>
    <w:rsid w:val="48FCF3D7"/>
    <w:rsid w:val="4A1C94AF"/>
    <w:rsid w:val="4A59D9AD"/>
    <w:rsid w:val="4A69BE74"/>
    <w:rsid w:val="4AAA7A8C"/>
    <w:rsid w:val="4B135C41"/>
    <w:rsid w:val="4B3F1EC5"/>
    <w:rsid w:val="4C03AFAC"/>
    <w:rsid w:val="4D688D18"/>
    <w:rsid w:val="4D9C4214"/>
    <w:rsid w:val="4DFE0EAA"/>
    <w:rsid w:val="4F3B4A12"/>
    <w:rsid w:val="4FAD3306"/>
    <w:rsid w:val="50BD6A75"/>
    <w:rsid w:val="517F9D32"/>
    <w:rsid w:val="51F17FAF"/>
    <w:rsid w:val="520FB039"/>
    <w:rsid w:val="52B91E13"/>
    <w:rsid w:val="538F4DC1"/>
    <w:rsid w:val="539A0BEA"/>
    <w:rsid w:val="548019FF"/>
    <w:rsid w:val="54B0AA9C"/>
    <w:rsid w:val="54BB0091"/>
    <w:rsid w:val="563D57A3"/>
    <w:rsid w:val="56541BDE"/>
    <w:rsid w:val="56849E8B"/>
    <w:rsid w:val="56B03D80"/>
    <w:rsid w:val="57387AEB"/>
    <w:rsid w:val="578C8F36"/>
    <w:rsid w:val="58502AD2"/>
    <w:rsid w:val="586CF052"/>
    <w:rsid w:val="589E6727"/>
    <w:rsid w:val="590F373A"/>
    <w:rsid w:val="591F0BE1"/>
    <w:rsid w:val="5A0E193B"/>
    <w:rsid w:val="5A21DB58"/>
    <w:rsid w:val="5BEF0B17"/>
    <w:rsid w:val="5C0876DA"/>
    <w:rsid w:val="5C3D8743"/>
    <w:rsid w:val="5C5A0D88"/>
    <w:rsid w:val="5C9CD98A"/>
    <w:rsid w:val="5CB03E66"/>
    <w:rsid w:val="5D186C2D"/>
    <w:rsid w:val="5DE3D9C4"/>
    <w:rsid w:val="5E633AC8"/>
    <w:rsid w:val="5E67D16D"/>
    <w:rsid w:val="5E8E4682"/>
    <w:rsid w:val="5EAFAE26"/>
    <w:rsid w:val="5F67434C"/>
    <w:rsid w:val="5FEE44A8"/>
    <w:rsid w:val="621C270A"/>
    <w:rsid w:val="6273A695"/>
    <w:rsid w:val="6313A2D0"/>
    <w:rsid w:val="638F393F"/>
    <w:rsid w:val="63C099A1"/>
    <w:rsid w:val="643CBAE1"/>
    <w:rsid w:val="649063D3"/>
    <w:rsid w:val="64B0B248"/>
    <w:rsid w:val="665CBDFC"/>
    <w:rsid w:val="66DB4603"/>
    <w:rsid w:val="66FF6750"/>
    <w:rsid w:val="673C7198"/>
    <w:rsid w:val="6756C726"/>
    <w:rsid w:val="67861997"/>
    <w:rsid w:val="67F80526"/>
    <w:rsid w:val="68063B35"/>
    <w:rsid w:val="68622E24"/>
    <w:rsid w:val="6894FB2E"/>
    <w:rsid w:val="68B29E9A"/>
    <w:rsid w:val="691F1031"/>
    <w:rsid w:val="695C9466"/>
    <w:rsid w:val="69844BA5"/>
    <w:rsid w:val="699CC987"/>
    <w:rsid w:val="6A951D43"/>
    <w:rsid w:val="6B0BC609"/>
    <w:rsid w:val="6B38445A"/>
    <w:rsid w:val="6BAEFB87"/>
    <w:rsid w:val="6CC407A7"/>
    <w:rsid w:val="6CE483A3"/>
    <w:rsid w:val="6CEDFDC8"/>
    <w:rsid w:val="6CF6B309"/>
    <w:rsid w:val="6D03D628"/>
    <w:rsid w:val="6D8C64D7"/>
    <w:rsid w:val="6DE5A39D"/>
    <w:rsid w:val="6DEB98C1"/>
    <w:rsid w:val="6E09017D"/>
    <w:rsid w:val="6E23491D"/>
    <w:rsid w:val="6EED184D"/>
    <w:rsid w:val="6FE3C15D"/>
    <w:rsid w:val="7006C7D7"/>
    <w:rsid w:val="7102158C"/>
    <w:rsid w:val="71624B04"/>
    <w:rsid w:val="71C35265"/>
    <w:rsid w:val="724A3BC0"/>
    <w:rsid w:val="73202789"/>
    <w:rsid w:val="732139E7"/>
    <w:rsid w:val="7414184C"/>
    <w:rsid w:val="7453DFF3"/>
    <w:rsid w:val="748330BD"/>
    <w:rsid w:val="7521D59A"/>
    <w:rsid w:val="753723D7"/>
    <w:rsid w:val="75375A34"/>
    <w:rsid w:val="754508E4"/>
    <w:rsid w:val="7566547B"/>
    <w:rsid w:val="75E46ADC"/>
    <w:rsid w:val="766954E2"/>
    <w:rsid w:val="76A82F4B"/>
    <w:rsid w:val="76F1AE2E"/>
    <w:rsid w:val="77A1A922"/>
    <w:rsid w:val="77D5FFB1"/>
    <w:rsid w:val="77F16093"/>
    <w:rsid w:val="783B7BA9"/>
    <w:rsid w:val="7843FFAC"/>
    <w:rsid w:val="78BFD267"/>
    <w:rsid w:val="78F3F41B"/>
    <w:rsid w:val="79732278"/>
    <w:rsid w:val="798568CE"/>
    <w:rsid w:val="79DFD00D"/>
    <w:rsid w:val="7A667A17"/>
    <w:rsid w:val="7B7A6CA0"/>
    <w:rsid w:val="7BA7B1ED"/>
    <w:rsid w:val="7BE39FFA"/>
    <w:rsid w:val="7C08EDBA"/>
    <w:rsid w:val="7C31D21F"/>
    <w:rsid w:val="7C7E933F"/>
    <w:rsid w:val="7CC874BA"/>
    <w:rsid w:val="7D610DB2"/>
    <w:rsid w:val="7D904DB5"/>
    <w:rsid w:val="7DAB0119"/>
    <w:rsid w:val="7F739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930B"/>
  <w15:chartTrackingRefBased/>
  <w15:docId w15:val="{DC10DB1D-F01B-494B-8F0A-6B5F82B3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8502AD2"/>
    <w:rPr>
      <w:sz w:val="28"/>
      <w:szCs w:val="28"/>
    </w:rPr>
  </w:style>
  <w:style w:type="paragraph" w:styleId="Heading1">
    <w:name w:val="heading 1"/>
    <w:basedOn w:val="Normal"/>
    <w:next w:val="Normal"/>
    <w:link w:val="Heading1Char"/>
    <w:uiPriority w:val="9"/>
    <w:qFormat/>
    <w:rsid w:val="003B7B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7F05"/>
    <w:pPr>
      <w:keepNext/>
      <w:keepLines/>
      <w:spacing w:before="160" w:after="80"/>
      <w:outlineLvl w:val="1"/>
    </w:pPr>
    <w:rPr>
      <w:rFonts w:asciiTheme="majorHAnsi" w:eastAsia="Calibri Light" w:hAnsiTheme="majorHAnsi" w:cstheme="majorEastAsia"/>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E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B7BE0"/>
    <w:pPr>
      <w:ind w:left="720"/>
      <w:contextualSpacing/>
    </w:pPr>
  </w:style>
  <w:style w:type="paragraph" w:styleId="Title">
    <w:name w:val="Title"/>
    <w:basedOn w:val="Normal"/>
    <w:next w:val="Normal"/>
    <w:link w:val="TitleChar"/>
    <w:uiPriority w:val="10"/>
    <w:qFormat/>
    <w:rsid w:val="58502AD2"/>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3B7BE0"/>
    <w:rPr>
      <w:rFonts w:asciiTheme="majorHAnsi" w:eastAsiaTheme="majorEastAsia" w:hAnsiTheme="majorHAnsi" w:cstheme="majorBidi"/>
      <w:sz w:val="56"/>
      <w:szCs w:val="56"/>
    </w:rPr>
  </w:style>
  <w:style w:type="character" w:styleId="CommentReference">
    <w:name w:val="annotation reference"/>
    <w:basedOn w:val="DefaultParagraphFont"/>
    <w:uiPriority w:val="99"/>
    <w:semiHidden/>
    <w:unhideWhenUsed/>
    <w:rsid w:val="003B7BE0"/>
    <w:rPr>
      <w:sz w:val="16"/>
      <w:szCs w:val="16"/>
    </w:rPr>
  </w:style>
  <w:style w:type="paragraph" w:styleId="CommentText">
    <w:name w:val="annotation text"/>
    <w:basedOn w:val="Normal"/>
    <w:link w:val="CommentTextChar"/>
    <w:uiPriority w:val="99"/>
    <w:unhideWhenUsed/>
    <w:rsid w:val="003B7BE0"/>
    <w:pPr>
      <w:spacing w:line="240" w:lineRule="auto"/>
    </w:pPr>
    <w:rPr>
      <w:sz w:val="20"/>
      <w:szCs w:val="20"/>
    </w:rPr>
  </w:style>
  <w:style w:type="character" w:customStyle="1" w:styleId="CommentTextChar">
    <w:name w:val="Comment Text Char"/>
    <w:basedOn w:val="DefaultParagraphFont"/>
    <w:link w:val="CommentText"/>
    <w:uiPriority w:val="99"/>
    <w:rsid w:val="003B7BE0"/>
    <w:rPr>
      <w:sz w:val="20"/>
      <w:szCs w:val="20"/>
    </w:rPr>
  </w:style>
  <w:style w:type="character" w:styleId="Hyperlink">
    <w:name w:val="Hyperlink"/>
    <w:basedOn w:val="DefaultParagraphFont"/>
    <w:uiPriority w:val="99"/>
    <w:unhideWhenUsed/>
    <w:rsid w:val="003B7BE0"/>
    <w:rPr>
      <w:color w:val="0563C1" w:themeColor="hyperlink"/>
      <w:u w:val="single"/>
    </w:rPr>
  </w:style>
  <w:style w:type="paragraph" w:styleId="BalloonText">
    <w:name w:val="Balloon Text"/>
    <w:basedOn w:val="Normal"/>
    <w:link w:val="BalloonTextChar"/>
    <w:uiPriority w:val="99"/>
    <w:semiHidden/>
    <w:unhideWhenUsed/>
    <w:rsid w:val="003B7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E0"/>
    <w:rPr>
      <w:rFonts w:ascii="Segoe UI" w:hAnsi="Segoe UI" w:cs="Segoe UI"/>
      <w:sz w:val="18"/>
      <w:szCs w:val="18"/>
    </w:rPr>
  </w:style>
  <w:style w:type="table" w:styleId="TableGrid">
    <w:name w:val="Table Grid"/>
    <w:basedOn w:val="TableNormal"/>
    <w:uiPriority w:val="39"/>
    <w:rsid w:val="003B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7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BE0"/>
    <w:rPr>
      <w:sz w:val="20"/>
      <w:szCs w:val="20"/>
    </w:rPr>
  </w:style>
  <w:style w:type="character" w:styleId="FootnoteReference">
    <w:name w:val="footnote reference"/>
    <w:basedOn w:val="DefaultParagraphFont"/>
    <w:uiPriority w:val="99"/>
    <w:semiHidden/>
    <w:unhideWhenUsed/>
    <w:rsid w:val="003B7BE0"/>
    <w:rPr>
      <w:vertAlign w:val="superscript"/>
    </w:rPr>
  </w:style>
  <w:style w:type="character" w:styleId="UnresolvedMention">
    <w:name w:val="Unresolved Mention"/>
    <w:basedOn w:val="DefaultParagraphFont"/>
    <w:uiPriority w:val="99"/>
    <w:semiHidden/>
    <w:unhideWhenUsed/>
    <w:rsid w:val="00707B78"/>
    <w:rPr>
      <w:color w:val="605E5C"/>
      <w:shd w:val="clear" w:color="auto" w:fill="E1DFDD"/>
    </w:rPr>
  </w:style>
  <w:style w:type="paragraph" w:styleId="Revision">
    <w:name w:val="Revision"/>
    <w:hidden/>
    <w:uiPriority w:val="99"/>
    <w:semiHidden/>
    <w:rsid w:val="000700AD"/>
    <w:pPr>
      <w:spacing w:after="0" w:line="240" w:lineRule="auto"/>
    </w:pPr>
  </w:style>
  <w:style w:type="paragraph" w:styleId="CommentSubject">
    <w:name w:val="annotation subject"/>
    <w:basedOn w:val="CommentText"/>
    <w:next w:val="CommentText"/>
    <w:link w:val="CommentSubjectChar"/>
    <w:uiPriority w:val="99"/>
    <w:semiHidden/>
    <w:unhideWhenUsed/>
    <w:rsid w:val="00D43517"/>
    <w:rPr>
      <w:b/>
      <w:bCs/>
    </w:rPr>
  </w:style>
  <w:style w:type="character" w:customStyle="1" w:styleId="CommentSubjectChar">
    <w:name w:val="Comment Subject Char"/>
    <w:basedOn w:val="CommentTextChar"/>
    <w:link w:val="CommentSubject"/>
    <w:uiPriority w:val="99"/>
    <w:semiHidden/>
    <w:rsid w:val="00D43517"/>
    <w:rPr>
      <w:b/>
      <w:bCs/>
      <w:sz w:val="20"/>
      <w:szCs w:val="20"/>
    </w:rPr>
  </w:style>
  <w:style w:type="paragraph" w:styleId="Header">
    <w:name w:val="header"/>
    <w:basedOn w:val="Normal"/>
    <w:link w:val="HeaderChar"/>
    <w:uiPriority w:val="99"/>
    <w:semiHidden/>
    <w:unhideWhenUsed/>
    <w:rsid w:val="007A7F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F05"/>
  </w:style>
  <w:style w:type="paragraph" w:styleId="Footer">
    <w:name w:val="footer"/>
    <w:basedOn w:val="Normal"/>
    <w:link w:val="FooterChar"/>
    <w:uiPriority w:val="99"/>
    <w:semiHidden/>
    <w:unhideWhenUsed/>
    <w:rsid w:val="007A7F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7F05"/>
  </w:style>
  <w:style w:type="character" w:customStyle="1" w:styleId="Heading2Char">
    <w:name w:val="Heading 2 Char"/>
    <w:basedOn w:val="DefaultParagraphFont"/>
    <w:link w:val="Heading2"/>
    <w:uiPriority w:val="9"/>
    <w:rsid w:val="007A7F05"/>
    <w:rPr>
      <w:rFonts w:asciiTheme="majorHAnsi" w:eastAsia="Calibri Light" w:hAnsiTheme="majorHAnsi" w:cstheme="majorEastAsia"/>
      <w:color w:val="2E74B5" w:themeColor="accent1" w:themeShade="BF"/>
      <w:sz w:val="32"/>
      <w:szCs w:val="32"/>
    </w:rPr>
  </w:style>
  <w:style w:type="character" w:styleId="Mention">
    <w:name w:val="Mention"/>
    <w:basedOn w:val="DefaultParagraphFont"/>
    <w:uiPriority w:val="99"/>
    <w:unhideWhenUsed/>
    <w:rsid w:val="00E707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leeds.ac.uk/postgraduate-research-during-research/doc/code-practice-research-degree-candidatures" TargetMode="External"/><Relationship Id="rId13" Type="http://schemas.openxmlformats.org/officeDocument/2006/relationships/hyperlink" Target="https://students.leeds.ac.uk/postgraduate-research-starting-research/doc/supervision-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clusiveteaching.leeds.ac.uk/resources/teaching-inclusively/supervising-postgraduate-researchers/" TargetMode="Externa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leeds.ac.uk/support-disabled-stud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sh.leeds.ac.uk/general-safety/doc/lone-working" TargetMode="External"/><Relationship Id="rId4" Type="http://schemas.openxmlformats.org/officeDocument/2006/relationships/settings" Target="settings.xml"/><Relationship Id="rId9" Type="http://schemas.openxmlformats.org/officeDocument/2006/relationships/hyperlink" Target="https://ses.leeds.ac.uk/info/22215/research_degree-related_policies/674/research_degree_candidatures_code_of_prac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39F0-85A4-4E33-B155-5913C172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945</Words>
  <Characters>5387</Characters>
  <Application>Microsoft Office Word</Application>
  <DocSecurity>0</DocSecurity>
  <Lines>44</Lines>
  <Paragraphs>12</Paragraphs>
  <ScaleCrop>false</ScaleCrop>
  <Company>University of Leeds</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Smith</dc:creator>
  <cp:keywords/>
  <dc:description/>
  <cp:lastModifiedBy>Kate Greenwood</cp:lastModifiedBy>
  <cp:revision>3</cp:revision>
  <dcterms:created xsi:type="dcterms:W3CDTF">2025-05-20T14:51:00Z</dcterms:created>
  <dcterms:modified xsi:type="dcterms:W3CDTF">2025-05-20T14:54:00Z</dcterms:modified>
</cp:coreProperties>
</file>