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54A" w:rsidRDefault="0022354A">
      <w:pPr>
        <w:spacing w:after="229" w:line="259" w:lineRule="auto"/>
        <w:ind w:left="0" w:right="-10" w:firstLine="0"/>
      </w:pPr>
    </w:p>
    <w:p w:rsidR="0022354A" w:rsidRDefault="007952D1" w:rsidP="00003BF8">
      <w:pPr>
        <w:pBdr>
          <w:top w:val="single" w:sz="4" w:space="1" w:color="auto"/>
        </w:pBdr>
        <w:spacing w:after="205" w:line="259" w:lineRule="auto"/>
        <w:ind w:left="210" w:firstLine="0"/>
      </w:pPr>
      <w:r>
        <w:rPr>
          <w:rFonts w:ascii="Arial" w:eastAsia="Arial" w:hAnsi="Arial" w:cs="Arial"/>
          <w:b/>
        </w:rPr>
        <w:t xml:space="preserve">Subject: </w:t>
      </w:r>
      <w:proofErr w:type="gramStart"/>
      <w:r>
        <w:rPr>
          <w:rFonts w:ascii="Arial" w:eastAsia="Arial" w:hAnsi="Arial" w:cs="Arial"/>
          <w:b/>
        </w:rPr>
        <w:t>Your</w:t>
      </w:r>
      <w:proofErr w:type="gramEnd"/>
      <w:r>
        <w:rPr>
          <w:rFonts w:ascii="Arial" w:eastAsia="Arial" w:hAnsi="Arial" w:cs="Arial"/>
          <w:b/>
        </w:rPr>
        <w:t xml:space="preserve"> Visa Application: GWF123456789</w:t>
      </w:r>
    </w:p>
    <w:p w:rsidR="0022354A" w:rsidRDefault="007952D1">
      <w:pPr>
        <w:spacing w:after="0" w:line="259" w:lineRule="auto"/>
        <w:ind w:left="205"/>
      </w:pPr>
      <w:r>
        <w:rPr>
          <w:rFonts w:ascii="Microsoft YaHei UI" w:eastAsia="Microsoft YaHei UI" w:hAnsi="Microsoft YaHei UI" w:cs="Microsoft YaHei UI"/>
        </w:rPr>
        <w:t>From：</w:t>
      </w:r>
      <w:r>
        <w:rPr>
          <w:rFonts w:ascii="Arial" w:eastAsia="Arial" w:hAnsi="Arial" w:cs="Arial"/>
        </w:rPr>
        <w:t>NoReply.UKVisaDecisions&lt;NoReply.UKVisaDecisions@fcdos.gov.uk&gt;</w:t>
      </w:r>
    </w:p>
    <w:p w:rsidR="0022354A" w:rsidRDefault="007952D1">
      <w:pPr>
        <w:tabs>
          <w:tab w:val="center" w:pos="702"/>
          <w:tab w:val="center" w:pos="1664"/>
          <w:tab w:val="center" w:pos="2452"/>
          <w:tab w:val="center" w:pos="3359"/>
        </w:tabs>
        <w:spacing w:after="0" w:line="259" w:lineRule="auto"/>
        <w:ind w:left="0" w:firstLine="0"/>
      </w:pPr>
      <w:r>
        <w:rPr>
          <w:rFonts w:ascii="Calibri" w:eastAsia="Calibri" w:hAnsi="Calibri" w:cs="Calibri"/>
          <w:sz w:val="22"/>
        </w:rPr>
        <w:tab/>
      </w:r>
      <w:r>
        <w:rPr>
          <w:rFonts w:ascii="Microsoft YaHei UI" w:eastAsia="Microsoft YaHei UI" w:hAnsi="Microsoft YaHei UI" w:cs="Microsoft YaHei UI"/>
        </w:rPr>
        <w:t>Date：</w:t>
      </w:r>
      <w:r>
        <w:rPr>
          <w:rFonts w:ascii="Arial" w:eastAsia="Arial" w:hAnsi="Arial" w:cs="Arial"/>
        </w:rPr>
        <w:t xml:space="preserve">2025 </w:t>
      </w:r>
      <w:r>
        <w:rPr>
          <w:rFonts w:ascii="Arial" w:eastAsia="Arial" w:hAnsi="Arial" w:cs="Arial"/>
        </w:rPr>
        <w:tab/>
        <w:t xml:space="preserve">23 </w:t>
      </w:r>
      <w:r>
        <w:rPr>
          <w:rFonts w:ascii="Arial" w:eastAsia="Arial" w:hAnsi="Arial" w:cs="Arial"/>
        </w:rPr>
        <w:tab/>
        <w:t xml:space="preserve">January </w:t>
      </w:r>
      <w:r>
        <w:rPr>
          <w:rFonts w:ascii="Arial" w:eastAsia="Arial" w:hAnsi="Arial" w:cs="Arial"/>
        </w:rPr>
        <w:tab/>
        <w:t>11:07</w:t>
      </w:r>
    </w:p>
    <w:p w:rsidR="0022354A" w:rsidRDefault="007952D1">
      <w:pPr>
        <w:spacing w:after="0" w:line="259" w:lineRule="auto"/>
        <w:ind w:left="210" w:firstLine="0"/>
      </w:pPr>
      <w:r>
        <w:rPr>
          <w:rFonts w:ascii="Microsoft YaHei UI" w:eastAsia="Microsoft YaHei UI" w:hAnsi="Microsoft YaHei UI" w:cs="Microsoft YaHei UI"/>
        </w:rPr>
        <w:t>To：example@example.com</w:t>
      </w:r>
    </w:p>
    <w:p w:rsidR="0022354A" w:rsidRDefault="0022354A" w:rsidP="00003BF8">
      <w:pPr>
        <w:pBdr>
          <w:bottom w:val="single" w:sz="4" w:space="1" w:color="auto"/>
        </w:pBdr>
        <w:spacing w:after="192" w:line="259" w:lineRule="auto"/>
        <w:ind w:left="0" w:right="-10" w:firstLine="0"/>
      </w:pPr>
    </w:p>
    <w:p w:rsidR="0022354A" w:rsidRDefault="007952D1">
      <w:pPr>
        <w:spacing w:after="5"/>
        <w:ind w:left="-5"/>
      </w:pPr>
      <w:r>
        <w:t>UK Visas &amp; Immigration</w:t>
      </w:r>
    </w:p>
    <w:p w:rsidR="0022354A" w:rsidRDefault="007952D1">
      <w:pPr>
        <w:spacing w:after="5"/>
        <w:ind w:left="-5"/>
      </w:pPr>
      <w:r>
        <w:t>Vulcan House</w:t>
      </w:r>
    </w:p>
    <w:p w:rsidR="0022354A" w:rsidRDefault="007952D1">
      <w:pPr>
        <w:spacing w:after="5"/>
        <w:ind w:left="-5"/>
      </w:pPr>
      <w:r>
        <w:t xml:space="preserve">4-6 </w:t>
      </w:r>
      <w:proofErr w:type="spellStart"/>
      <w:r>
        <w:t>Millsands</w:t>
      </w:r>
      <w:proofErr w:type="spellEnd"/>
    </w:p>
    <w:p w:rsidR="0022354A" w:rsidRDefault="007952D1">
      <w:pPr>
        <w:spacing w:after="5"/>
        <w:ind w:left="-5"/>
      </w:pPr>
      <w:r>
        <w:t>Sheffield</w:t>
      </w:r>
    </w:p>
    <w:p w:rsidR="0022354A" w:rsidRDefault="007952D1">
      <w:pPr>
        <w:spacing w:after="5"/>
        <w:ind w:left="-5"/>
      </w:pPr>
      <w:r>
        <w:t>South Yorkshire</w:t>
      </w:r>
    </w:p>
    <w:p w:rsidR="0022354A" w:rsidRDefault="007952D1">
      <w:pPr>
        <w:spacing w:after="5"/>
        <w:ind w:left="-5"/>
      </w:pPr>
      <w:r>
        <w:t>S3 8NU</w:t>
      </w:r>
    </w:p>
    <w:p w:rsidR="0022354A" w:rsidRDefault="007952D1">
      <w:pPr>
        <w:spacing w:after="5"/>
        <w:ind w:left="-5"/>
      </w:pPr>
      <w:r>
        <w:t>Tel 0300 790 6268</w:t>
      </w:r>
    </w:p>
    <w:p w:rsidR="0022354A" w:rsidRDefault="007952D1">
      <w:pPr>
        <w:ind w:left="-5" w:right="6705"/>
      </w:pPr>
      <w:r>
        <w:t>Web www.gov.uk/uk-visas-immigration 03 Feb 2025</w:t>
      </w:r>
    </w:p>
    <w:p w:rsidR="0022354A" w:rsidRDefault="00BA366D">
      <w:pPr>
        <w:tabs>
          <w:tab w:val="center" w:pos="748"/>
          <w:tab w:val="center" w:pos="1327"/>
        </w:tabs>
        <w:ind w:left="-15" w:firstLine="0"/>
      </w:pPr>
      <w:r>
        <w:t xml:space="preserve">Dear </w:t>
      </w:r>
      <w:r>
        <w:tab/>
        <w:t xml:space="preserve"> </w:t>
      </w:r>
      <w:r w:rsidR="007952D1">
        <w:t>Name</w:t>
      </w:r>
    </w:p>
    <w:p w:rsidR="0022354A" w:rsidRDefault="007952D1">
      <w:pPr>
        <w:spacing w:after="353"/>
        <w:ind w:left="-5"/>
      </w:pPr>
      <w:r>
        <w:t>Ref: GWF123456789</w:t>
      </w:r>
    </w:p>
    <w:p w:rsidR="0022354A" w:rsidRDefault="007952D1">
      <w:pPr>
        <w:spacing w:after="175"/>
        <w:ind w:left="-5" w:right="1996"/>
      </w:pPr>
      <w:r w:rsidRPr="00BA366D">
        <w:rPr>
          <w:rStyle w:val="Heading1Char"/>
        </w:rPr>
        <w:t>Your application for a United Kingdom (UK) visa (vignette) has been successful.</w:t>
      </w:r>
      <w:r>
        <w:rPr>
          <w:b/>
        </w:rPr>
        <w:t xml:space="preserve"> </w:t>
      </w:r>
      <w:r>
        <w:t>This notice is not permission to travel to the UK.</w:t>
      </w:r>
    </w:p>
    <w:p w:rsidR="0022354A" w:rsidRDefault="007952D1">
      <w:pPr>
        <w:spacing w:after="353"/>
        <w:ind w:left="-5"/>
      </w:pPr>
      <w:r>
        <w:t>You have been granted entry clearance to the UK as STUDENT (S) from 31 Jan 2025 until 31 May 2027.</w:t>
      </w:r>
    </w:p>
    <w:p w:rsidR="0022354A" w:rsidRPr="00BA366D" w:rsidRDefault="007952D1" w:rsidP="00BA366D">
      <w:pPr>
        <w:pStyle w:val="Heading1"/>
      </w:pPr>
      <w:r w:rsidRPr="00BA366D">
        <w:t>What this means for you</w:t>
      </w:r>
    </w:p>
    <w:p w:rsidR="0022354A" w:rsidRDefault="007952D1">
      <w:pPr>
        <w:ind w:left="-5"/>
      </w:pPr>
      <w:r>
        <w:t>Before you can travel to the UK, you will need to collect your visa and travel document from the visa application centre, or if you have purchased a courier return service, wait until you have received your visa and travel document. Please do not attempt to travel to the UK until you have your visa.</w:t>
      </w:r>
    </w:p>
    <w:p w:rsidR="0022354A" w:rsidRDefault="007952D1">
      <w:pPr>
        <w:ind w:left="-5"/>
      </w:pPr>
      <w:r>
        <w:t>If you are collecting your visa, we will contact you when your visa is ready to collect from the visa application centre where you submitted your application.</w:t>
      </w:r>
    </w:p>
    <w:p w:rsidR="0022354A" w:rsidRDefault="007952D1">
      <w:pPr>
        <w:ind w:left="-5"/>
      </w:pPr>
      <w:r>
        <w:t>Please do not visit the visa application centre until you are contacted.</w:t>
      </w:r>
    </w:p>
    <w:p w:rsidR="0022354A" w:rsidRDefault="007952D1">
      <w:pPr>
        <w:ind w:left="-5"/>
      </w:pPr>
      <w:r>
        <w:t xml:space="preserve">When you receive your visa and travel document, you must check that the details on your visa are correct before you travel. If you think the details are incorrect, please contact us before you travel by going to </w:t>
      </w:r>
      <w:hyperlink r:id="rId4">
        <w:r>
          <w:rPr>
            <w:color w:val="0000EE"/>
          </w:rPr>
          <w:t>https://www.gov.uk/contact-ukvi-inside-outside-uk</w:t>
        </w:r>
      </w:hyperlink>
      <w:hyperlink r:id="rId5">
        <w:r>
          <w:t>.</w:t>
        </w:r>
      </w:hyperlink>
    </w:p>
    <w:p w:rsidR="0022354A" w:rsidRDefault="007952D1">
      <w:pPr>
        <w:ind w:left="-5"/>
      </w:pPr>
      <w:r>
        <w:t xml:space="preserve">You have now been granted permission to stay; your passport/travel document contains a short-term entry clearance visa, which allows you to travel to the UK. This visa is valid for 90 days. If you do not travel to the UK before your 90-day visa expires you will need to apply and pay to transfer your visa. You can find out more about transferring a visa and make an application on </w:t>
      </w:r>
      <w:hyperlink r:id="rId6">
        <w:r>
          <w:rPr>
            <w:color w:val="0000EE"/>
          </w:rPr>
          <w:t>https://www.gov.uk/transfer-visa</w:t>
        </w:r>
      </w:hyperlink>
      <w:r>
        <w:t>.</w:t>
      </w:r>
    </w:p>
    <w:p w:rsidR="0022354A" w:rsidRDefault="007952D1">
      <w:pPr>
        <w:ind w:left="-5"/>
      </w:pPr>
      <w:r>
        <w:t>If you have been granted settlement in the UK (also known as indefinite leave to enter), the ‘valid until’ date on your visa (and this notice) represents the expiry date of your passport and does not indicate an expiry of ‘settlement’.</w:t>
      </w:r>
    </w:p>
    <w:p w:rsidR="0022354A" w:rsidRDefault="007952D1">
      <w:pPr>
        <w:ind w:left="-5"/>
      </w:pPr>
      <w:r>
        <w:t xml:space="preserve">We no longer provide BRPs to show your permission to be in the UK. Instead, you can now access your </w:t>
      </w:r>
      <w:proofErr w:type="spellStart"/>
      <w:r>
        <w:t>eVisa</w:t>
      </w:r>
      <w:proofErr w:type="spellEnd"/>
      <w:r>
        <w:t xml:space="preserve"> and prove your immigration status (your permission to stay or settlement in the UK) via a UKVI account. Information on how to do this is in the ‘next steps’ section.</w:t>
      </w:r>
    </w:p>
    <w:p w:rsidR="0022354A" w:rsidRDefault="007952D1">
      <w:pPr>
        <w:ind w:left="-5"/>
      </w:pPr>
      <w:r>
        <w:t>Yours sincerely</w:t>
      </w:r>
    </w:p>
    <w:p w:rsidR="0022354A" w:rsidRDefault="007952D1">
      <w:pPr>
        <w:ind w:left="-5"/>
      </w:pPr>
      <w:r>
        <w:t>UK Visas &amp; Immigration, Home Office</w:t>
      </w:r>
    </w:p>
    <w:p w:rsidR="0022354A" w:rsidRDefault="007952D1">
      <w:pPr>
        <w:spacing w:after="353"/>
        <w:ind w:left="-5"/>
      </w:pPr>
      <w:r>
        <w:t>Sheffield Decision Making Centre</w:t>
      </w:r>
    </w:p>
    <w:p w:rsidR="0022354A" w:rsidRDefault="007952D1">
      <w:pPr>
        <w:pStyle w:val="Heading1"/>
        <w:ind w:left="-5" w:right="0"/>
      </w:pPr>
      <w:r>
        <w:t>Your personal information</w:t>
      </w:r>
    </w:p>
    <w:p w:rsidR="0022354A" w:rsidRDefault="007952D1">
      <w:pPr>
        <w:spacing w:after="355"/>
        <w:ind w:left="-5"/>
      </w:pPr>
      <w:r>
        <w:t xml:space="preserve">The Data Protection Act 2018 governs how we use personal data. For details of how we will use your personal information and who we may share it with please see our Privacy Notice for the Border, Immigration and Citizenship system at </w:t>
      </w:r>
      <w:hyperlink r:id="rId7">
        <w:r>
          <w:rPr>
            <w:color w:val="0000EE"/>
          </w:rPr>
          <w:t>https://www.gov.uk/government/publications/personal-information-use-in-borders</w:t>
        </w:r>
      </w:hyperlink>
      <w:hyperlink r:id="rId8">
        <w:r>
          <w:rPr>
            <w:color w:val="0000EE"/>
          </w:rPr>
          <w:t>immigration-and-citizenship</w:t>
        </w:r>
      </w:hyperlink>
      <w:hyperlink r:id="rId9">
        <w:r>
          <w:t>.</w:t>
        </w:r>
      </w:hyperlink>
      <w:r>
        <w:t xml:space="preserve"> This also explains your key rights under the Act, how you can access your personal information and how to complain if you have concerns.</w:t>
      </w:r>
    </w:p>
    <w:p w:rsidR="0022354A" w:rsidRDefault="007952D1" w:rsidP="00BA366D">
      <w:pPr>
        <w:pStyle w:val="Heading1"/>
      </w:pPr>
      <w:r>
        <w:lastRenderedPageBreak/>
        <w:t>Next steps</w:t>
      </w:r>
    </w:p>
    <w:p w:rsidR="0022354A" w:rsidRPr="00BA366D" w:rsidRDefault="007952D1" w:rsidP="00BA366D">
      <w:pPr>
        <w:rPr>
          <w:b/>
        </w:rPr>
      </w:pPr>
      <w:r w:rsidRPr="00BA366D">
        <w:rPr>
          <w:b/>
        </w:rPr>
        <w:t>What you need to do now</w:t>
      </w:r>
    </w:p>
    <w:p w:rsidR="0022354A" w:rsidRDefault="007952D1">
      <w:pPr>
        <w:spacing w:after="175"/>
        <w:ind w:left="-5"/>
      </w:pPr>
      <w:r w:rsidRPr="00BA366D">
        <w:rPr>
          <w:rStyle w:val="Heading1Char"/>
        </w:rPr>
        <w:t xml:space="preserve">You may already have a UKVI account. If you do you can access your </w:t>
      </w:r>
      <w:proofErr w:type="spellStart"/>
      <w:r w:rsidRPr="00BA366D">
        <w:rPr>
          <w:rStyle w:val="Heading1Char"/>
        </w:rPr>
        <w:t>eVisa</w:t>
      </w:r>
      <w:proofErr w:type="spellEnd"/>
      <w:r w:rsidRPr="00BA366D">
        <w:rPr>
          <w:rStyle w:val="Heading1Char"/>
        </w:rPr>
        <w:t xml:space="preserve"> here</w:t>
      </w:r>
      <w:r>
        <w:rPr>
          <w:b/>
        </w:rPr>
        <w:t xml:space="preserve"> </w:t>
      </w:r>
      <w:hyperlink r:id="rId10">
        <w:r>
          <w:rPr>
            <w:color w:val="0000EE"/>
          </w:rPr>
          <w:t>https://www.gov.uk/view-prove-immigration-status</w:t>
        </w:r>
      </w:hyperlink>
      <w:hyperlink r:id="rId11">
        <w:r>
          <w:t>.</w:t>
        </w:r>
      </w:hyperlink>
    </w:p>
    <w:p w:rsidR="0022354A" w:rsidRDefault="007952D1">
      <w:pPr>
        <w:ind w:left="-5"/>
      </w:pPr>
      <w:r>
        <w:t>If you do not yet have a UKVI account you will need to create one.</w:t>
      </w:r>
    </w:p>
    <w:p w:rsidR="0022354A" w:rsidRDefault="007952D1">
      <w:pPr>
        <w:ind w:left="-5"/>
      </w:pPr>
      <w:r>
        <w:t xml:space="preserve">Information on how to create a UKVI account is available at </w:t>
      </w:r>
      <w:hyperlink r:id="rId12">
        <w:r>
          <w:rPr>
            <w:color w:val="0000EE"/>
          </w:rPr>
          <w:t>https://www.gov.uk/guidance/online-immigration</w:t>
        </w:r>
      </w:hyperlink>
      <w:hyperlink r:id="rId13">
        <w:r>
          <w:rPr>
            <w:color w:val="0000EE"/>
          </w:rPr>
          <w:t>status-evisa</w:t>
        </w:r>
      </w:hyperlink>
      <w:r>
        <w:t>.</w:t>
      </w:r>
    </w:p>
    <w:p w:rsidR="0022354A" w:rsidRDefault="007952D1">
      <w:pPr>
        <w:ind w:left="-5"/>
      </w:pPr>
      <w:r>
        <w:t>If you are not able to create your UKVI account before you arrive in the UK, you can follow these steps to create one once you are in the UK.</w:t>
      </w:r>
    </w:p>
    <w:p w:rsidR="0022354A" w:rsidRDefault="007952D1">
      <w:pPr>
        <w:ind w:left="-5"/>
      </w:pPr>
      <w:r>
        <w:t xml:space="preserve">Use the following link to create a UKVI account: </w:t>
      </w:r>
      <w:hyperlink r:id="rId14">
        <w:r>
          <w:rPr>
            <w:color w:val="0000EE"/>
          </w:rPr>
          <w:t>https://www.gov.uk/get-access-evisa.</w:t>
        </w:r>
      </w:hyperlink>
    </w:p>
    <w:p w:rsidR="0022354A" w:rsidRDefault="007952D1">
      <w:pPr>
        <w:ind w:left="-5"/>
      </w:pPr>
      <w:r>
        <w:t xml:space="preserve">To create a UKVI account and access your </w:t>
      </w:r>
      <w:proofErr w:type="spellStart"/>
      <w:r>
        <w:t>eVisa</w:t>
      </w:r>
      <w:proofErr w:type="spellEnd"/>
      <w:r>
        <w:t xml:space="preserve"> you will need:</w:t>
      </w:r>
    </w:p>
    <w:p w:rsidR="0022354A" w:rsidRDefault="007952D1">
      <w:pPr>
        <w:spacing w:after="5"/>
        <w:ind w:left="-5"/>
      </w:pPr>
      <w:r>
        <w:t>Your date of birth</w:t>
      </w:r>
    </w:p>
    <w:p w:rsidR="0022354A" w:rsidRDefault="007952D1">
      <w:pPr>
        <w:spacing w:after="5"/>
        <w:ind w:left="-5"/>
      </w:pPr>
      <w:r>
        <w:t>Your Global Web reference (GWF) at the top of this notice</w:t>
      </w:r>
    </w:p>
    <w:p w:rsidR="0022354A" w:rsidRDefault="007952D1">
      <w:pPr>
        <w:spacing w:after="5"/>
        <w:ind w:left="-5"/>
      </w:pPr>
      <w:r>
        <w:t>Your passport</w:t>
      </w:r>
    </w:p>
    <w:p w:rsidR="0022354A" w:rsidRDefault="007952D1">
      <w:pPr>
        <w:spacing w:after="5"/>
        <w:ind w:left="-5"/>
      </w:pPr>
      <w:r>
        <w:t>Access to an email address and phone number</w:t>
      </w:r>
    </w:p>
    <w:p w:rsidR="0022354A" w:rsidRDefault="007952D1">
      <w:pPr>
        <w:spacing w:after="5"/>
        <w:ind w:left="-5"/>
      </w:pPr>
      <w:r>
        <w:t>Access to a smartphone</w:t>
      </w:r>
    </w:p>
    <w:p w:rsidR="0022354A" w:rsidRDefault="007952D1">
      <w:pPr>
        <w:ind w:left="-5"/>
      </w:pPr>
      <w:r>
        <w:t xml:space="preserve">Once you have created your UKVI account, you will be able to view the details of your </w:t>
      </w:r>
      <w:proofErr w:type="spellStart"/>
      <w:r>
        <w:t>eVisa</w:t>
      </w:r>
      <w:proofErr w:type="spellEnd"/>
      <w:r>
        <w:t xml:space="preserve"> online, for example your type of permission, when it expires and your conditions of stay. If you think the details within your </w:t>
      </w:r>
      <w:proofErr w:type="spellStart"/>
      <w:r>
        <w:t>eVisa</w:t>
      </w:r>
      <w:proofErr w:type="spellEnd"/>
      <w:r>
        <w:t xml:space="preserve"> are incorrect go to </w:t>
      </w:r>
      <w:hyperlink r:id="rId15">
        <w:r>
          <w:rPr>
            <w:color w:val="0000EE"/>
          </w:rPr>
          <w:t>https://www.gov.uk/report-error-evisa</w:t>
        </w:r>
      </w:hyperlink>
      <w:r>
        <w:t>.</w:t>
      </w:r>
    </w:p>
    <w:p w:rsidR="0022354A" w:rsidRDefault="007952D1">
      <w:pPr>
        <w:ind w:left="-5"/>
      </w:pPr>
      <w:r>
        <w:t>You will also be able to check and update your personal details and register your passport in your UKVI account so that you can easily travel to and from the UK.</w:t>
      </w:r>
    </w:p>
    <w:p w:rsidR="0022354A" w:rsidRDefault="007952D1">
      <w:pPr>
        <w:ind w:left="-5"/>
      </w:pPr>
      <w:r>
        <w:t xml:space="preserve">To get help with your UKVI account or guidance about how to access your </w:t>
      </w:r>
      <w:proofErr w:type="spellStart"/>
      <w:r>
        <w:t>eVisa</w:t>
      </w:r>
      <w:proofErr w:type="spellEnd"/>
      <w:r>
        <w:t xml:space="preserve"> go to </w:t>
      </w:r>
      <w:hyperlink r:id="rId16">
        <w:r>
          <w:rPr>
            <w:color w:val="0000EE"/>
          </w:rPr>
          <w:t>https://ukimmigration</w:t>
        </w:r>
      </w:hyperlink>
      <w:hyperlink r:id="rId17">
        <w:r>
          <w:rPr>
            <w:color w:val="0000EE"/>
          </w:rPr>
          <w:t>support-webchat.homeoffice.gov.uk/evisa</w:t>
        </w:r>
      </w:hyperlink>
      <w:r>
        <w:t>.</w:t>
      </w:r>
    </w:p>
    <w:p w:rsidR="0022354A" w:rsidRDefault="007952D1">
      <w:pPr>
        <w:spacing w:after="353"/>
        <w:ind w:left="-5"/>
      </w:pPr>
      <w:r>
        <w:t>We cannot give advice on individual applications when you contact us.</w:t>
      </w:r>
    </w:p>
    <w:p w:rsidR="0022354A" w:rsidRDefault="007952D1">
      <w:pPr>
        <w:ind w:left="-5"/>
      </w:pPr>
      <w:r w:rsidRPr="00BA366D">
        <w:rPr>
          <w:rStyle w:val="Heading1Char"/>
        </w:rPr>
        <w:t>Sharing information about your permission to stay/settlement in the UK (your immigration status)</w:t>
      </w:r>
      <w:r>
        <w:rPr>
          <w:b/>
        </w:rPr>
        <w:t xml:space="preserve"> </w:t>
      </w:r>
      <w:r>
        <w:t>Employers, landlords in England or other organisations may need to check your immigration status, for example, to check whether you are allowed to work, rent somewhere to live or access public services.</w:t>
      </w:r>
    </w:p>
    <w:p w:rsidR="0022354A" w:rsidRDefault="007952D1">
      <w:pPr>
        <w:ind w:left="-5"/>
      </w:pPr>
      <w:r>
        <w:t xml:space="preserve">Once you have created your UKVI account and accessed your </w:t>
      </w:r>
      <w:proofErr w:type="spellStart"/>
      <w:r>
        <w:t>eVisa</w:t>
      </w:r>
      <w:proofErr w:type="spellEnd"/>
      <w:r>
        <w:t xml:space="preserve">, you can use the View and Prove service at </w:t>
      </w:r>
      <w:hyperlink r:id="rId18">
        <w:r>
          <w:rPr>
            <w:color w:val="0000EE"/>
          </w:rPr>
          <w:t>https://www.gov.uk/view-prove-immigration-status</w:t>
        </w:r>
      </w:hyperlink>
      <w:hyperlink r:id="rId19">
        <w:r>
          <w:t xml:space="preserve"> </w:t>
        </w:r>
      </w:hyperlink>
      <w:r>
        <w:t>using your UKVI account sign in details to share your immigration status information with employers, landlords and other organisations.</w:t>
      </w:r>
    </w:p>
    <w:p w:rsidR="0022354A" w:rsidRDefault="007952D1">
      <w:pPr>
        <w:ind w:left="-5"/>
      </w:pPr>
      <w:r>
        <w:t>You will need to make sure that you select the correct reason for sharing your information, so that the appropriate details are selected. You will then be given a ‘share code’. This can be passed on to the person you want to share your status information with. The share code will give that person time limited access to the relevant information. You’ll also need to give them your date of birth, so they can prove they have your permission to check your information.</w:t>
      </w:r>
    </w:p>
    <w:p w:rsidR="0022354A" w:rsidRDefault="007952D1">
      <w:pPr>
        <w:spacing w:after="355"/>
        <w:ind w:left="-5"/>
      </w:pPr>
      <w:r>
        <w:t xml:space="preserve">When accessing services provided by UK government departments and other public authorities, like benefits and healthcare, we will increasingly make the relevant information about your immigration status available automatically. For more information go to </w:t>
      </w:r>
      <w:hyperlink r:id="rId20">
        <w:r>
          <w:rPr>
            <w:color w:val="0000EE"/>
          </w:rPr>
          <w:t>https://www.gov.uk/guidance/living-in-the-uk-applying-from-within-the</w:t>
        </w:r>
      </w:hyperlink>
      <w:hyperlink r:id="rId21">
        <w:r>
          <w:rPr>
            <w:color w:val="0000EE"/>
          </w:rPr>
          <w:t>uk</w:t>
        </w:r>
      </w:hyperlink>
      <w:hyperlink r:id="rId22">
        <w:r>
          <w:t>.</w:t>
        </w:r>
      </w:hyperlink>
    </w:p>
    <w:p w:rsidR="0022354A" w:rsidRDefault="007952D1">
      <w:pPr>
        <w:pStyle w:val="Heading1"/>
        <w:ind w:left="-5" w:right="0"/>
      </w:pPr>
      <w:r>
        <w:t>Travelling out of the UK</w:t>
      </w:r>
    </w:p>
    <w:p w:rsidR="0022354A" w:rsidRDefault="007952D1">
      <w:pPr>
        <w:ind w:left="-5"/>
      </w:pPr>
      <w:r>
        <w:t xml:space="preserve">Once you have created your UKVI account and accessed your </w:t>
      </w:r>
      <w:proofErr w:type="spellStart"/>
      <w:r>
        <w:t>eVisa</w:t>
      </w:r>
      <w:proofErr w:type="spellEnd"/>
      <w:r>
        <w:t xml:space="preserve">, it is important that your UKVI account has up to date details of your passport, which you can do at </w:t>
      </w:r>
      <w:hyperlink r:id="rId23">
        <w:r>
          <w:rPr>
            <w:color w:val="0000EE"/>
          </w:rPr>
          <w:t>https://www.gov.uk/update-uk-visas-immigration-account</w:t>
        </w:r>
      </w:hyperlink>
      <w:hyperlink r:id="rId24">
        <w:r>
          <w:rPr>
            <w:color w:val="0000EE"/>
          </w:rPr>
          <w:t>details</w:t>
        </w:r>
      </w:hyperlink>
      <w:r>
        <w:t>.</w:t>
      </w:r>
    </w:p>
    <w:p w:rsidR="0022354A" w:rsidRDefault="007952D1">
      <w:pPr>
        <w:spacing w:after="355"/>
        <w:ind w:left="-5"/>
      </w:pPr>
      <w:r>
        <w:t xml:space="preserve">Always give yourself plenty of time to check both your personal details are up to date and your </w:t>
      </w:r>
      <w:proofErr w:type="spellStart"/>
      <w:r>
        <w:t>eVisa</w:t>
      </w:r>
      <w:proofErr w:type="spellEnd"/>
      <w:r>
        <w:t xml:space="preserve"> information is correct before traveling. Not doing so may mean that you are delayed or denied boarding by carriers.</w:t>
      </w:r>
    </w:p>
    <w:p w:rsidR="0022354A" w:rsidRDefault="007952D1">
      <w:pPr>
        <w:pStyle w:val="Heading1"/>
        <w:ind w:left="-5" w:right="0"/>
      </w:pPr>
      <w:r>
        <w:t>When your permission to stay ends</w:t>
      </w:r>
    </w:p>
    <w:p w:rsidR="0022354A" w:rsidRDefault="007952D1">
      <w:pPr>
        <w:ind w:left="-5"/>
      </w:pPr>
      <w:r>
        <w:t>If you have not been granted settlement and want to stay in the UK after your current permission ends you must make a new application for permission to stay before your current permission ends. We recommend you apply no more than 28 days before your current permission ends.</w:t>
      </w:r>
    </w:p>
    <w:p w:rsidR="0022354A" w:rsidRDefault="007952D1">
      <w:pPr>
        <w:spacing w:after="353"/>
        <w:ind w:left="-5"/>
      </w:pPr>
      <w:r>
        <w:t>Details of how to do this can be found on the GOV.UK website.</w:t>
      </w:r>
    </w:p>
    <w:p w:rsidR="0022354A" w:rsidRDefault="007952D1">
      <w:pPr>
        <w:pStyle w:val="Heading1"/>
        <w:ind w:left="-5" w:right="0"/>
      </w:pPr>
      <w:r>
        <w:lastRenderedPageBreak/>
        <w:t>Routes to settlement in the UK</w:t>
      </w:r>
    </w:p>
    <w:p w:rsidR="0022354A" w:rsidRDefault="007952D1">
      <w:pPr>
        <w:spacing w:after="355"/>
        <w:ind w:left="-5"/>
      </w:pPr>
      <w:r>
        <w:t>Where you have been granted 33 months entry clearance under Appendix FM, the endorsement on your vignette will tell you the basis on which you have been granted permission under the Rules. That will also help you to identify when you are likely to be able to apply for settlement (assuming that you continue to meet the relevant requirements):</w:t>
      </w:r>
    </w:p>
    <w:p w:rsidR="0022354A" w:rsidRDefault="007952D1">
      <w:pPr>
        <w:pStyle w:val="Heading1"/>
        <w:ind w:left="-5" w:right="0"/>
      </w:pPr>
      <w:r>
        <w:t>Standard endorsement</w:t>
      </w:r>
    </w:p>
    <w:p w:rsidR="0022354A" w:rsidRDefault="007952D1">
      <w:pPr>
        <w:ind w:left="-5"/>
      </w:pPr>
      <w:r>
        <w:t>Where the endorsement on your vignette includes the phrase ‘standard’ it means that you are currently on a 5year route to settlement.</w:t>
      </w:r>
    </w:p>
    <w:p w:rsidR="0022354A" w:rsidRDefault="007952D1">
      <w:pPr>
        <w:spacing w:after="355"/>
        <w:ind w:left="-5"/>
      </w:pPr>
      <w:r>
        <w:t>If you continue to meet the requirements and make the appropriate applications for further permission to stay, you are likely to be eligible to apply for settlement in 5 years.</w:t>
      </w:r>
    </w:p>
    <w:p w:rsidR="0022354A" w:rsidRDefault="007952D1">
      <w:pPr>
        <w:pStyle w:val="Heading1"/>
        <w:ind w:left="-5" w:right="0"/>
      </w:pPr>
      <w:r>
        <w:t>Non-standard endorsement</w:t>
      </w:r>
    </w:p>
    <w:p w:rsidR="0022354A" w:rsidRDefault="007952D1">
      <w:pPr>
        <w:ind w:left="-5"/>
      </w:pPr>
      <w:r>
        <w:t>Where the endorsement on your vignette includes the phrase:</w:t>
      </w:r>
    </w:p>
    <w:p w:rsidR="0022354A" w:rsidRDefault="007952D1">
      <w:pPr>
        <w:ind w:left="-5" w:right="1349"/>
      </w:pPr>
      <w:r>
        <w:t xml:space="preserve">(Non-Standard 1) – </w:t>
      </w:r>
      <w:proofErr w:type="gramStart"/>
      <w:r>
        <w:t>because</w:t>
      </w:r>
      <w:proofErr w:type="gramEnd"/>
      <w:r>
        <w:t xml:space="preserve"> you satisfy the requirements of paragraph GEN.3.1. </w:t>
      </w:r>
      <w:proofErr w:type="gramStart"/>
      <w:r>
        <w:t>of</w:t>
      </w:r>
      <w:proofErr w:type="gramEnd"/>
      <w:r>
        <w:t xml:space="preserve"> Appendix FM; or (Non-Standard 2) – because you satisfy the requirements of paragraph GEN.3.2. </w:t>
      </w:r>
      <w:proofErr w:type="gramStart"/>
      <w:r>
        <w:t>of</w:t>
      </w:r>
      <w:proofErr w:type="gramEnd"/>
      <w:r>
        <w:t xml:space="preserve"> Appendix FM; it means that you are currently on a 10-year route to settlement.</w:t>
      </w:r>
    </w:p>
    <w:p w:rsidR="0022354A" w:rsidRDefault="007952D1">
      <w:pPr>
        <w:ind w:left="-5"/>
      </w:pPr>
      <w:r>
        <w:t>If you continue to meet the requirements and make the appropriate applications for further permission to stay, you are likely to be eligible to apply for settlement in 10 years.</w:t>
      </w:r>
    </w:p>
    <w:p w:rsidR="0022354A" w:rsidRDefault="007952D1">
      <w:pPr>
        <w:ind w:left="-5"/>
      </w:pPr>
      <w:r>
        <w:t>If you are later able to meet the requirements and make an appropriate application, you can switch to start a 5year route. However, time spent on the 10-year route will not be counted towards it.</w:t>
      </w:r>
    </w:p>
    <w:p w:rsidR="0022354A" w:rsidRDefault="007952D1">
      <w:pPr>
        <w:spacing w:after="360" w:line="247" w:lineRule="auto"/>
        <w:ind w:left="0" w:right="12" w:firstLine="0"/>
      </w:pPr>
      <w:r>
        <w:t xml:space="preserve">Further guidance on routes to settlement under Appendix FM can be found at: </w:t>
      </w:r>
      <w:hyperlink r:id="rId25">
        <w:r>
          <w:rPr>
            <w:color w:val="0000EE"/>
          </w:rPr>
          <w:t xml:space="preserve">Family of people settled or coming </w:t>
        </w:r>
      </w:hyperlink>
      <w:hyperlink r:id="rId26">
        <w:r>
          <w:rPr>
            <w:color w:val="0000EE"/>
          </w:rPr>
          <w:t>to settle (immigration staff guidance) - GOV.UK (www.gov.uk)</w:t>
        </w:r>
      </w:hyperlink>
    </w:p>
    <w:p w:rsidR="0022354A" w:rsidRDefault="007952D1">
      <w:pPr>
        <w:pStyle w:val="Heading1"/>
        <w:ind w:left="-5" w:right="0"/>
      </w:pPr>
      <w:r>
        <w:t>Please do not reply to this email address. This email address is not monitored and your message will not be read. If you wish to contact UK Visas and Immigration about your application, please visit https://gov.uk/contact-ukvi-inside-outside-uk</w:t>
      </w:r>
    </w:p>
    <w:p w:rsidR="0022354A" w:rsidRDefault="0022354A">
      <w:pPr>
        <w:spacing w:after="0" w:line="259" w:lineRule="auto"/>
        <w:ind w:left="0" w:firstLine="0"/>
      </w:pPr>
      <w:bookmarkStart w:id="0" w:name="_GoBack"/>
      <w:bookmarkEnd w:id="0"/>
    </w:p>
    <w:sectPr w:rsidR="0022354A">
      <w:pgSz w:w="11899" w:h="16838"/>
      <w:pgMar w:top="612" w:right="704" w:bottom="61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54A"/>
    <w:rsid w:val="00003BF8"/>
    <w:rsid w:val="0022354A"/>
    <w:rsid w:val="007952D1"/>
    <w:rsid w:val="00BA3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AD89C"/>
  <w15:docId w15:val="{0F993E02-DB28-43D3-BD98-E89A90E34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6" w:line="253" w:lineRule="auto"/>
      <w:ind w:left="10" w:hanging="10"/>
    </w:pPr>
    <w:rPr>
      <w:rFonts w:ascii="Verdana" w:eastAsia="Verdana" w:hAnsi="Verdana" w:cs="Verdana"/>
      <w:color w:val="000000"/>
      <w:sz w:val="18"/>
    </w:rPr>
  </w:style>
  <w:style w:type="paragraph" w:styleId="Heading1">
    <w:name w:val="heading 1"/>
    <w:next w:val="Normal"/>
    <w:link w:val="Heading1Char"/>
    <w:uiPriority w:val="9"/>
    <w:unhideWhenUsed/>
    <w:qFormat/>
    <w:pPr>
      <w:keepNext/>
      <w:keepLines/>
      <w:spacing w:after="5" w:line="253" w:lineRule="auto"/>
      <w:ind w:left="10" w:right="1996" w:hanging="10"/>
      <w:outlineLvl w:val="0"/>
    </w:pPr>
    <w:rPr>
      <w:rFonts w:ascii="Verdana" w:eastAsia="Verdana" w:hAnsi="Verdana" w:cs="Verdana"/>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Verdana" w:eastAsia="Verdana" w:hAnsi="Verdana" w:cs="Verdana"/>
      <w:b/>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u28610873.ct.sendgrid.net/ls/click?upn=u001.crwiFCZRjnQvbaHEQ6MY6ZlL11I2DKetpdBB5TAxGu1xF-2B7GA4cN2Erxgxp4UWVkwY3hhqGmn9ZvzmARqWsaw7g8Eee0oS7BzCQKDsah8CVAaaCD4k57b8E-2FKi936gt3meLghYuHsgorjsEe53G3oRs5KjWzvZ-2B7XIq-2F4n2zbno-3DEVFv_pbLrJszn-2FZjcnAHGHUfqWrBHX3jTvnStNu0iHTQGRRKkWyYjwdyRoVdv0yuioW77X1ECU7-2Fbgtx4WMMVecIlFLzImoX1RNBMAVNAJbOo5NTSh4K67M3UBMxuAkWtreTcYeh2IE3D2K9iXxhMWBtjNw75RNz6SKa2OsMIp1tGxC-2Fz5RIdoix4DGu7fMbMxvRRYQHQku1bj2mkseLHGcyxvmIlydtYAHK3ArgbZs07qJMdxP8zOTmTZ6xzwZDQMDMkJ9VnOgWoJ-2FyDdrHbeRz6OA-3D-3D" TargetMode="External"/><Relationship Id="rId13" Type="http://schemas.openxmlformats.org/officeDocument/2006/relationships/hyperlink" Target="https://u28610873.ct.sendgrid.net/ls/click?upn=u001.crwiFCZRjnQvbaHEQ6MY6bGIc4cBVmc62DZStKlBocutOwrAkHuMT5drcjGwE8QCyH79oOkSvl7gcfY1-2FiR2s6wdHZyrFreuAVMc0ubN4hk-3DV81l_pbLrJszn-2FZjcnAHGHUfqWrBHX3jTvnStNu0iHTQGRRKkWyYjwdyRoVdv0yuioW77X1ECU7-2Fbgtx4WMMVecIlFLzImoX1RNBMAVNAJbOo5NTSh4K67M3UBMxuAkWtreTcLTiZiGEZMld08pmu5SfDHUNrYgAQRVt6HoU1xiOKHeYQWfljmp9qOz-2FXVqBlRQB2GDc6x-2Fn-2BIzwZLRI-2B5wE7iDyggZxy-2FiqUGgBRdJ7KmJOz-2Bd0z2e1cZoiSkxndmjgU-2BzPAn0Fp-2BsgTXnmkIbPEgw-3D-3D" TargetMode="External"/><Relationship Id="rId18" Type="http://schemas.openxmlformats.org/officeDocument/2006/relationships/hyperlink" Target="https://u28610873.ct.sendgrid.net/ls/click?upn=u001.crwiFCZRjnQvbaHEQ6MY6cefPCDrdfu4T07Hms7UziE6WMtorDChxXuoFjrWQTlkgE4NJv-2FwPf7g-2FF57ysQD7Q-3D-3DmA6F_pbLrJszn-2FZjcnAHGHUfqWrBHX3jTvnStNu0iHTQGRRKkWyYjwdyRoVdv0yuioW77X1ECU7-2Fbgtx4WMMVecIlFLzImoX1RNBMAVNAJbOo5NTSh4K67M3UBMxuAkWtreTcLWXVDC2ZCYR8-2FJOGDfRkZCMknGlSCEVLPsWUCFFjmAgJHlALCXcrdhNNGMBJHO4TdyOV-2FdZMomXUg-2BrAdUJS0rzVurtrAKOpw12ALtH2iUHSejUF8tkTF3B7IA4FhO7XYJSkbOKgrVcMlkVFEwzqEQ-3D-3D" TargetMode="External"/><Relationship Id="rId26" Type="http://schemas.openxmlformats.org/officeDocument/2006/relationships/hyperlink" Target="https://u28610873.ct.sendgrid.net/ls/click?upn=u001.crwiFCZRjnQvbaHEQ6MY6ZlL11I2DKetpdBB5TAxGu0n7aBh46cdJW2VJguEp2HvNzu8FotkGpORX8xqeXzHjM-2Bb1dvrDB2E4yqC8e-2BA4gA5RKNUJZCpJzpEPFy291sJeW-2By3e7R1cvdgmN4UdvIu4f8T6e1Xcsq0WsCxXiuZrg-3DjjqL_pbLrJszn-2FZjcnAHGHUfqWrBHX3jTvnStNu0iHTQGRRKkWyYjwdyRoVdv0yuioW77X1ECU7-2Fbgtx4WMMVecIlFLzImoX1RNBMAVNAJbOo5NTSh4K67M3UBMxuAkWtreTcw-2Fi5QhFar6U6ky98vPcKPoKRXUNy1lzDkyvKJMfRPwmqxg-2BYwVbJtJv6Vr-2B6u5R5-2Fyl8OI4XEsooK37JiI4Y-2FWLc-2BCJ6LfxUMMOZ7VJflrR11ZwIMPVA-2B8nx5qSXvWvUae5TZu4pB4JgqLe6S3YNmg-3D-3D" TargetMode="External"/><Relationship Id="rId3" Type="http://schemas.openxmlformats.org/officeDocument/2006/relationships/webSettings" Target="webSettings.xml"/><Relationship Id="rId21" Type="http://schemas.openxmlformats.org/officeDocument/2006/relationships/hyperlink" Target="https://u28610873.ct.sendgrid.net/ls/click?upn=u001.crwiFCZRjnQvbaHEQ6MY6bGIc4cBVmc62DZStKlBocu32PC6g7dbCFMnwTrizUfLS3ExQXBjURydrpjjNo7PwaTsInP96WtleeYpm3Jr0kOmnyT26yk6BbbPBehHwJSgqD2-_pbLrJszn-2FZjcnAHGHUfqWrBHX3jTvnStNu0iHTQGRRKkWyYjwdyRoVdv0yuioW77X1ECU7-2Fbgtx4WMMVecIlFLzImoX1RNBMAVNAJbOo5NTSh4K67M3UBMxuAkWtreTcQYKDca8rsBPZC7vrxs9IAdJLhRw-2FVqMz8n4ObyOg8pv0VX6o9BgoWotphoOR7SmTDgCiuDqdEabx8Gnu3KvhO4FIMUTC8Yq-2BpKoKPRULuBNh-2BL83xZl3Cjoqf8N2WhB-2F-2FsYu0ArfV6F6j3W1bRlpsQ-3D-3D" TargetMode="External"/><Relationship Id="rId7" Type="http://schemas.openxmlformats.org/officeDocument/2006/relationships/hyperlink" Target="https://u28610873.ct.sendgrid.net/ls/click?upn=u001.crwiFCZRjnQvbaHEQ6MY6ZlL11I2DKetpdBB5TAxGu1xF-2B7GA4cN2Erxgxp4UWVkwY3hhqGmn9ZvzmARqWsaw7g8Eee0oS7BzCQKDsah8CVAaaCD4k57b8E-2FKi936gt3meLghYuHsgorjsEe53G3oRs5KjWzvZ-2B7XIq-2F4n2zbno-3DEVFv_pbLrJszn-2FZjcnAHGHUfqWrBHX3jTvnStNu0iHTQGRRKkWyYjwdyRoVdv0yuioW77X1ECU7-2Fbgtx4WMMVecIlFLzImoX1RNBMAVNAJbOo5NTSh4K67M3UBMxuAkWtreTcYeh2IE3D2K9iXxhMWBtjNw75RNz6SKa2OsMIp1tGxC-2Fz5RIdoix4DGu7fMbMxvRRYQHQku1bj2mkseLHGcyxvmIlydtYAHK3ArgbZs07qJMdxP8zOTmTZ6xzwZDQMDMkJ9VnOgWoJ-2FyDdrHbeRz6OA-3D-3D" TargetMode="External"/><Relationship Id="rId12" Type="http://schemas.openxmlformats.org/officeDocument/2006/relationships/hyperlink" Target="https://u28610873.ct.sendgrid.net/ls/click?upn=u001.crwiFCZRjnQvbaHEQ6MY6bGIc4cBVmc62DZStKlBocutOwrAkHuMT5drcjGwE8QCyH79oOkSvl7gcfY1-2FiR2s6wdHZyrFreuAVMc0ubN4hk-3DV81l_pbLrJszn-2FZjcnAHGHUfqWrBHX3jTvnStNu0iHTQGRRKkWyYjwdyRoVdv0yuioW77X1ECU7-2Fbgtx4WMMVecIlFLzImoX1RNBMAVNAJbOo5NTSh4K67M3UBMxuAkWtreTcLTiZiGEZMld08pmu5SfDHUNrYgAQRVt6HoU1xiOKHeYQWfljmp9qOz-2FXVqBlRQB2GDc6x-2Fn-2BIzwZLRI-2B5wE7iDyggZxy-2FiqUGgBRdJ7KmJOz-2Bd0z2e1cZoiSkxndmjgU-2BzPAn0Fp-2BsgTXnmkIbPEgw-3D-3D" TargetMode="External"/><Relationship Id="rId17" Type="http://schemas.openxmlformats.org/officeDocument/2006/relationships/hyperlink" Target="https://u28610873.ct.sendgrid.net/ls/click?upn=u001.crwiFCZRjnQvbaHEQ6MY6VdrmHZsWIKIH6oKqD46c8yEKpGHCTJhwAPL0j2Z9it98C2u5XTh0-2BtEZ7d5HXDitTcvAMdVI8hgw5sdSX2IquY-3Do3o6_pbLrJszn-2FZjcnAHGHUfqWrBHX3jTvnStNu0iHTQGRRKkWyYjwdyRoVdv0yuioW77X1ECU7-2Fbgtx4WMMVecIlFLzImoX1RNBMAVNAJbOo5NTSh4K67M3UBMxuAkWtreTcTkTV9PdBj25-2F-2BGKvkfhMo1hDWvLInCM0XzyWEVKJDpboSlPnO1cgAYbv-2FgbKkEDz8yRgt5vGcOr7qSrmXp-2BWInwpFQNxNV-2BppAfxSD53Tur-2FoPJESmkR3vNGqveZY9N-2FiyT6vwto5tSqx3NcT2YKeQ-3D-3D" TargetMode="External"/><Relationship Id="rId25" Type="http://schemas.openxmlformats.org/officeDocument/2006/relationships/hyperlink" Target="https://u28610873.ct.sendgrid.net/ls/click?upn=u001.crwiFCZRjnQvbaHEQ6MY6ZlL11I2DKetpdBB5TAxGu0n7aBh46cdJW2VJguEp2HvNzu8FotkGpORX8xqeXzHjM-2Bb1dvrDB2E4yqC8e-2BA4gA5RKNUJZCpJzpEPFy291sJeW-2By3e7R1cvdgmN4UdvIu4f8T6e1Xcsq0WsCxXiuZrg-3DjjqL_pbLrJszn-2FZjcnAHGHUfqWrBHX3jTvnStNu0iHTQGRRKkWyYjwdyRoVdv0yuioW77X1ECU7-2Fbgtx4WMMVecIlFLzImoX1RNBMAVNAJbOo5NTSh4K67M3UBMxuAkWtreTcw-2Fi5QhFar6U6ky98vPcKPoKRXUNy1lzDkyvKJMfRPwmqxg-2BYwVbJtJv6Vr-2B6u5R5-2Fyl8OI4XEsooK37JiI4Y-2FWLc-2BCJ6LfxUMMOZ7VJflrR11ZwIMPVA-2B8nx5qSXvWvUae5TZu4pB4JgqLe6S3YNmg-3D-3D" TargetMode="External"/><Relationship Id="rId2" Type="http://schemas.openxmlformats.org/officeDocument/2006/relationships/settings" Target="settings.xml"/><Relationship Id="rId16" Type="http://schemas.openxmlformats.org/officeDocument/2006/relationships/hyperlink" Target="https://u28610873.ct.sendgrid.net/ls/click?upn=u001.crwiFCZRjnQvbaHEQ6MY6VdrmHZsWIKIH6oKqD46c8yEKpGHCTJhwAPL0j2Z9it98C2u5XTh0-2BtEZ7d5HXDitTcvAMdVI8hgw5sdSX2IquY-3Do3o6_pbLrJszn-2FZjcnAHGHUfqWrBHX3jTvnStNu0iHTQGRRKkWyYjwdyRoVdv0yuioW77X1ECU7-2Fbgtx4WMMVecIlFLzImoX1RNBMAVNAJbOo5NTSh4K67M3UBMxuAkWtreTcTkTV9PdBj25-2F-2BGKvkfhMo1hDWvLInCM0XzyWEVKJDpboSlPnO1cgAYbv-2FgbKkEDz8yRgt5vGcOr7qSrmXp-2BWInwpFQNxNV-2BppAfxSD53Tur-2FoPJESmkR3vNGqveZY9N-2FiyT6vwto5tSqx3NcT2YKeQ-3D-3D" TargetMode="External"/><Relationship Id="rId20" Type="http://schemas.openxmlformats.org/officeDocument/2006/relationships/hyperlink" Target="https://u28610873.ct.sendgrid.net/ls/click?upn=u001.crwiFCZRjnQvbaHEQ6MY6bGIc4cBVmc62DZStKlBocu32PC6g7dbCFMnwTrizUfLS3ExQXBjURydrpjjNo7PwaTsInP96WtleeYpm3Jr0kOmnyT26yk6BbbPBehHwJSgqD2-_pbLrJszn-2FZjcnAHGHUfqWrBHX3jTvnStNu0iHTQGRRKkWyYjwdyRoVdv0yuioW77X1ECU7-2Fbgtx4WMMVecIlFLzImoX1RNBMAVNAJbOo5NTSh4K67M3UBMxuAkWtreTcQYKDca8rsBPZC7vrxs9IAdJLhRw-2FVqMz8n4ObyOg8pv0VX6o9BgoWotphoOR7SmTDgCiuDqdEabx8Gnu3KvhO4FIMUTC8Yq-2BpKoKPRULuBNh-2BL83xZl3Cjoqf8N2WhB-2F-2FsYu0ArfV6F6j3W1bRlpsQ-3D-3D" TargetMode="External"/><Relationship Id="rId1" Type="http://schemas.openxmlformats.org/officeDocument/2006/relationships/styles" Target="styles.xml"/><Relationship Id="rId6" Type="http://schemas.openxmlformats.org/officeDocument/2006/relationships/hyperlink" Target="https://u28610873.ct.sendgrid.net/ls/click?upn=u001.crwiFCZRjnQvbaHEQ6MY6ecDXKnSOsd5tkP2rj83desrI0cLl4F-2FQUJ811A-2B6FOMlqpe_pbLrJszn-2FZjcnAHGHUfqWrBHX3jTvnStNu0iHTQGRRKkWyYjwdyRoVdv0yuioW77X1ECU7-2Fbgtx4WMMVecIlFLzImoX1RNBMAVNAJbOo5NTSh4K67M3UBMxuAkWtreTcWSzalVwwg4GQ1WcpBqj-2Fnu-2B7mifK4IRzhDTbYIdY3aM9llUtqjRaB3yFZ3cON0YGV1FJ8enZHpJxOHSkkOUgybbMMNrPK-2Be103-2F3kLpqxQC7Z3QKKcSDULw-2BLupGixQK5O0iHCh8MOdsO5czrrdnIA-3D-3D" TargetMode="External"/><Relationship Id="rId11" Type="http://schemas.openxmlformats.org/officeDocument/2006/relationships/hyperlink" Target="https://u28610873.ct.sendgrid.net/ls/click?upn=u001.crwiFCZRjnQvbaHEQ6MY6cefPCDrdfu4T07Hms7UziE6WMtorDChxXuoFjrWQTlkgE4NJv-2FwPf7g-2FF57ysQD7Q-3D-3D0jZh_pbLrJszn-2FZjcnAHGHUfqWrBHX3jTvnStNu0iHTQGRRKkWyYjwdyRoVdv0yuioW77X1ECU7-2Fbgtx4WMMVecIlFLzImoX1RNBMAVNAJbOo5NTSh4K67M3UBMxuAkWtreTcxtPn7F11g029lVAEp6SQkHqkyRB553n6Tf-2FN1mloCRKbqLLgFk6uO61NLLt-2Bv9MWE8sYBALe2aKMqE7QqkDls1u9l1ulNMyjjcI-2B06Us4ITsQGNs1egzOA2VxLNz8zdT6lsf5cIu-2BDmSlyZ0rfrsQw-3D-3D" TargetMode="External"/><Relationship Id="rId24" Type="http://schemas.openxmlformats.org/officeDocument/2006/relationships/hyperlink" Target="https://u28610873.ct.sendgrid.net/ls/click?upn=u001.crwiFCZRjnQvbaHEQ6MY6fGxrKvk4q8OQnBvWl1JXuAsxK0gfvgMa0AEh4mQk45fDy0nhcLQLVZdF-2FiORBaNUL8RB-2FZV6Q6GLCm5MNvcnxA-3DExKr_pbLrJszn-2FZjcnAHGHUfqWrBHX3jTvnStNu0iHTQGRRKkWyYjwdyRoVdv0yuioW77X1ECU7-2Fbgtx4WMMVecIlFLzImoX1RNBMAVNAJbOo5NTSh4K67M3UBMxuAkWtreTcnxQqt-2B2HqpK4vNG1GOUlIqmYKWqRYiFyU4u6wFl0RYExyI0-2F49dlQa0SxnMoF3xGRElUBEZHTCUqrcL7Yatcb9G5slEZbgQCyJgeqsCfMTHhsp4HDI98n-2F7O-2B782n0KUQ7ktbd7Fp0ey2I0V45SwYQ-3D-3D" TargetMode="External"/><Relationship Id="rId5" Type="http://schemas.openxmlformats.org/officeDocument/2006/relationships/hyperlink" Target="https://u28610873.ct.sendgrid.net/ls/click?upn=u001.crwiFCZRjnQvbaHEQ6MY6ZnnRnzmjl-2FhG7Ik1x5aIP2Zdl5cJcXhfcsauJTYoczK4xriHsEzwLrPXkDGnytT0g-3D-3DY2Da_pbLrJszn-2FZjcnAHGHUfqWrBHX3jTvnStNu0iHTQGRRKkWyYjwdyRoVdv0yuioW77X1ECU7-2Fbgtx4WMMVecIlFLzImoX1RNBMAVNAJbOo5NTSh4K67M3UBMxuAkWtreTc0gWqPk-2FCKLOxSIADrZMG8xfFudrYBnDH4Hon50quzS6ahro120w141Psvx82-2Fs8yIsSUgyTG5uCEyUGjinTk2QbhxokJpJvtk3FxEXRaeH5DGP3XX-2Bvy-2BAxqVqHmuRK2MYjOwF9wzBgBNeDRQCkG1A-3D-3D" TargetMode="External"/><Relationship Id="rId15" Type="http://schemas.openxmlformats.org/officeDocument/2006/relationships/hyperlink" Target="https://u28610873.ct.sendgrid.net/ls/click?upn=u001.crwiFCZRjnQvbaHEQ6MY6QlxWaRwqBal2OzELUv9OaBq9wdIdj5dgPg6HLRMQ8aDmiNA_pbLrJszn-2FZjcnAHGHUfqWrBHX3jTvnStNu0iHTQGRRKkWyYjwdyRoVdv0yuioW77X1ECU7-2Fbgtx4WMMVecIlFLzImoX1RNBMAVNAJbOo5NTSh4K67M3UBMxuAkWtreTcz7bVFmOcNK95ypQNf5SbqUU-2FdB9CdCLfq2qo6q7W7VKN-2BXfqSnKhg4-2F-2Bkb2UYJp3Fq-2F4RmOEVk95Uxha9s5GnCyb0-2FM0zsPmVSkQchtjC5OoCKPppH5Kti1UtVyFmeC-2BpDT1xBahwx8I3FOIifXlRA-3D-3D" TargetMode="External"/><Relationship Id="rId23" Type="http://schemas.openxmlformats.org/officeDocument/2006/relationships/hyperlink" Target="https://u28610873.ct.sendgrid.net/ls/click?upn=u001.crwiFCZRjnQvbaHEQ6MY6fGxrKvk4q8OQnBvWl1JXuAsxK0gfvgMa0AEh4mQk45fDy0nhcLQLVZdF-2FiORBaNUL8RB-2FZV6Q6GLCm5MNvcnxA-3DExKr_pbLrJszn-2FZjcnAHGHUfqWrBHX3jTvnStNu0iHTQGRRKkWyYjwdyRoVdv0yuioW77X1ECU7-2Fbgtx4WMMVecIlFLzImoX1RNBMAVNAJbOo5NTSh4K67M3UBMxuAkWtreTcnxQqt-2B2HqpK4vNG1GOUlIqmYKWqRYiFyU4u6wFl0RYExyI0-2F49dlQa0SxnMoF3xGRElUBEZHTCUqrcL7Yatcb9G5slEZbgQCyJgeqsCfMTHhsp4HDI98n-2F7O-2B782n0KUQ7ktbd7Fp0ey2I0V45SwYQ-3D-3D" TargetMode="External"/><Relationship Id="rId28" Type="http://schemas.openxmlformats.org/officeDocument/2006/relationships/theme" Target="theme/theme1.xml"/><Relationship Id="rId10" Type="http://schemas.openxmlformats.org/officeDocument/2006/relationships/hyperlink" Target="https://u28610873.ct.sendgrid.net/ls/click?upn=u001.crwiFCZRjnQvbaHEQ6MY6cefPCDrdfu4T07Hms7UziE6WMtorDChxXuoFjrWQTlkgE4NJv-2FwPf7g-2FF57ysQD7Q-3D-3D0jZh_pbLrJszn-2FZjcnAHGHUfqWrBHX3jTvnStNu0iHTQGRRKkWyYjwdyRoVdv0yuioW77X1ECU7-2Fbgtx4WMMVecIlFLzImoX1RNBMAVNAJbOo5NTSh4K67M3UBMxuAkWtreTcxtPn7F11g029lVAEp6SQkHqkyRB553n6Tf-2FN1mloCRKbqLLgFk6uO61NLLt-2Bv9MWE8sYBALe2aKMqE7QqkDls1u9l1ulNMyjjcI-2B06Us4ITsQGNs1egzOA2VxLNz8zdT6lsf5cIu-2BDmSlyZ0rfrsQw-3D-3D" TargetMode="External"/><Relationship Id="rId19" Type="http://schemas.openxmlformats.org/officeDocument/2006/relationships/hyperlink" Target="https://u28610873.ct.sendgrid.net/ls/click?upn=u001.crwiFCZRjnQvbaHEQ6MY6cefPCDrdfu4T07Hms7UziE6WMtorDChxXuoFjrWQTlkgE4NJv-2FwPf7g-2FF57ysQD7Q-3D-3DmA6F_pbLrJszn-2FZjcnAHGHUfqWrBHX3jTvnStNu0iHTQGRRKkWyYjwdyRoVdv0yuioW77X1ECU7-2Fbgtx4WMMVecIlFLzImoX1RNBMAVNAJbOo5NTSh4K67M3UBMxuAkWtreTcLWXVDC2ZCYR8-2FJOGDfRkZCMknGlSCEVLPsWUCFFjmAgJHlALCXcrdhNNGMBJHO4TdyOV-2FdZMomXUg-2BrAdUJS0rzVurtrAKOpw12ALtH2iUHSejUF8tkTF3B7IA4FhO7XYJSkbOKgrVcMlkVFEwzqEQ-3D-3D" TargetMode="External"/><Relationship Id="rId4" Type="http://schemas.openxmlformats.org/officeDocument/2006/relationships/hyperlink" Target="https://u28610873.ct.sendgrid.net/ls/click?upn=u001.crwiFCZRjnQvbaHEQ6MY6ZnnRnzmjl-2FhG7Ik1x5aIP2Zdl5cJcXhfcsauJTYoczK4xriHsEzwLrPXkDGnytT0g-3D-3DY2Da_pbLrJszn-2FZjcnAHGHUfqWrBHX3jTvnStNu0iHTQGRRKkWyYjwdyRoVdv0yuioW77X1ECU7-2Fbgtx4WMMVecIlFLzImoX1RNBMAVNAJbOo5NTSh4K67M3UBMxuAkWtreTc0gWqPk-2FCKLOxSIADrZMG8xfFudrYBnDH4Hon50quzS6ahro120w141Psvx82-2Fs8yIsSUgyTG5uCEyUGjinTk2QbhxokJpJvtk3FxEXRaeH5DGP3XX-2Bvy-2BAxqVqHmuRK2MYjOwF9wzBgBNeDRQCkG1A-3D-3D" TargetMode="External"/><Relationship Id="rId9" Type="http://schemas.openxmlformats.org/officeDocument/2006/relationships/hyperlink" Target="https://u28610873.ct.sendgrid.net/ls/click?upn=u001.crwiFCZRjnQvbaHEQ6MY6ZlL11I2DKetpdBB5TAxGu1xF-2B7GA4cN2Erxgxp4UWVkwY3hhqGmn9ZvzmARqWsaw7g8Eee0oS7BzCQKDsah8CVAaaCD4k57b8E-2FKi936gt3meLghYuHsgorjsEe53G3oRs5KjWzvZ-2B7XIq-2F4n2zbno-3DEVFv_pbLrJszn-2FZjcnAHGHUfqWrBHX3jTvnStNu0iHTQGRRKkWyYjwdyRoVdv0yuioW77X1ECU7-2Fbgtx4WMMVecIlFLzImoX1RNBMAVNAJbOo5NTSh4K67M3UBMxuAkWtreTcYeh2IE3D2K9iXxhMWBtjNw75RNz6SKa2OsMIp1tGxC-2Fz5RIdoix4DGu7fMbMxvRRYQHQku1bj2mkseLHGcyxvmIlydtYAHK3ArgbZs07qJMdxP8zOTmTZ6xzwZDQMDMkJ9VnOgWoJ-2FyDdrHbeRz6OA-3D-3D" TargetMode="External"/><Relationship Id="rId14" Type="http://schemas.openxmlformats.org/officeDocument/2006/relationships/hyperlink" Target="https://u28610873.ct.sendgrid.net/ls/click?upn=u001.crwiFCZRjnQvbaHEQ6MY6TBj8vKAE0y3jK6yLmAB1Gy9Y3h3DVALTENGlfm5Enr6une7_pbLrJszn-2FZjcnAHGHUfqWrBHX3jTvnStNu0iHTQGRRKkWyYjwdyRoVdv0yuioW77X1ECU7-2Fbgtx4WMMVecIlFLzImoX1RNBMAVNAJbOo5NTSh4K67M3UBMxuAkWtreTcw16PG1IENyogqZYYEOz9t5x68D3IUb2NzRHSSkYkM-2Bo6JrVldBWl3V8tCkpCuOB6zOV5ri7MKaX0Nv2pnoOppGaWpFLA9Qg2JJ3NrwEImu83kl8lyqjlOhnpne0UYhgC-2BXqAzhWBVNY8YqbMOGo8-2Bw-3D-3D" TargetMode="External"/><Relationship Id="rId22" Type="http://schemas.openxmlformats.org/officeDocument/2006/relationships/hyperlink" Target="https://u28610873.ct.sendgrid.net/ls/click?upn=u001.crwiFCZRjnQvbaHEQ6MY6bGIc4cBVmc62DZStKlBocu32PC6g7dbCFMnwTrizUfLS3ExQXBjURydrpjjNo7PwaTsInP96WtleeYpm3Jr0kOmnyT26yk6BbbPBehHwJSgqD2-_pbLrJszn-2FZjcnAHGHUfqWrBHX3jTvnStNu0iHTQGRRKkWyYjwdyRoVdv0yuioW77X1ECU7-2Fbgtx4WMMVecIlFLzImoX1RNBMAVNAJbOo5NTSh4K67M3UBMxuAkWtreTcQYKDca8rsBPZC7vrxs9IAdJLhRw-2FVqMz8n4ObyOg8pv0VX6o9BgoWotphoOR7SmTDgCiuDqdEabx8Gnu3KvhO4FIMUTC8Yq-2BpKoKPRULuBNh-2BL83xZl3Cjoqf8N2WhB-2F-2FsYu0ArfV6F6j3W1bRlpsQ-3D-3D"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2953</Words>
  <Characters>16836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南京大学 - 打印邮件</vt:lpstr>
    </vt:vector>
  </TitlesOfParts>
  <Company>University of Leeds</Company>
  <LinksUpToDate>false</LinksUpToDate>
  <CharactersWithSpaces>19750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南京大学 - 打印邮件</dc:title>
  <dc:subject/>
  <dc:creator>Hayley Green</dc:creator>
  <cp:keywords/>
  <cp:lastModifiedBy>Hayley Green</cp:lastModifiedBy>
  <cp:revision>4</cp:revision>
  <dcterms:created xsi:type="dcterms:W3CDTF">2025-03-25T15:43:00Z</dcterms:created>
  <dcterms:modified xsi:type="dcterms:W3CDTF">2025-03-31T11:41:00Z</dcterms:modified>
</cp:coreProperties>
</file>