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F97454" w14:textId="77777777" w:rsidR="007C0172" w:rsidRDefault="00872D4C">
      <w:r>
        <w:rPr>
          <w:noProof/>
          <w:lang w:eastAsia="en-GB"/>
        </w:rPr>
        <w:drawing>
          <wp:inline distT="0" distB="0" distL="0" distR="0" wp14:anchorId="136CB722" wp14:editId="4CBA4A80">
            <wp:extent cx="5731510" cy="2799110"/>
            <wp:effectExtent l="0" t="0" r="2540" b="1270"/>
            <wp:docPr id="1" name="Picture 1" descr="C:\Users\issrc1\Downloads\SES assets - newsletter header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src1\Downloads\SES assets - newsletter header (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2799110"/>
                    </a:xfrm>
                    <a:prstGeom prst="rect">
                      <a:avLst/>
                    </a:prstGeom>
                    <a:noFill/>
                    <a:ln>
                      <a:noFill/>
                    </a:ln>
                  </pic:spPr>
                </pic:pic>
              </a:graphicData>
            </a:graphic>
          </wp:inline>
        </w:drawing>
      </w:r>
    </w:p>
    <w:p w14:paraId="06F0836D" w14:textId="77777777" w:rsidR="00872D4C" w:rsidRDefault="00872D4C">
      <w:r>
        <w:rPr>
          <w:noProof/>
          <w:lang w:eastAsia="en-GB"/>
        </w:rPr>
        <w:drawing>
          <wp:inline distT="0" distB="0" distL="0" distR="0" wp14:anchorId="21C8DE5A" wp14:editId="3206F1F8">
            <wp:extent cx="5731510" cy="280041"/>
            <wp:effectExtent l="0" t="0" r="2540" b="5715"/>
            <wp:docPr id="9" name="Picture 9" descr="cid:image002.gif@01D47683.AAC445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gif@01D47683.AAC445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731510" cy="280041"/>
                    </a:xfrm>
                    <a:prstGeom prst="rect">
                      <a:avLst/>
                    </a:prstGeom>
                    <a:noFill/>
                    <a:ln>
                      <a:noFill/>
                    </a:ln>
                  </pic:spPr>
                </pic:pic>
              </a:graphicData>
            </a:graphic>
          </wp:inline>
        </w:drawing>
      </w:r>
    </w:p>
    <w:p w14:paraId="53EE95F5" w14:textId="5FD69B85" w:rsidR="00872D4C" w:rsidRDefault="00872D4C" w:rsidP="00872D4C">
      <w:r>
        <w:t xml:space="preserve">We’re here to help you make the most of your time at Leeds. Send thoughts and feedback to the </w:t>
      </w:r>
      <w:hyperlink r:id="rId11" w:history="1">
        <w:r>
          <w:rPr>
            <w:rStyle w:val="Hyperlink"/>
          </w:rPr>
          <w:t>student communications team</w:t>
        </w:r>
      </w:hyperlink>
      <w:r>
        <w:t xml:space="preserve">. You can also join our </w:t>
      </w:r>
      <w:hyperlink r:id="rId12" w:history="1">
        <w:r>
          <w:rPr>
            <w:rStyle w:val="Hyperlink"/>
          </w:rPr>
          <w:t>Facebook group for current students</w:t>
        </w:r>
      </w:hyperlink>
      <w:r>
        <w:t xml:space="preserve">, follow </w:t>
      </w:r>
      <w:hyperlink r:id="rId13" w:history="1">
        <w:r>
          <w:rPr>
            <w:rStyle w:val="Hyperlink"/>
          </w:rPr>
          <w:t>@</w:t>
        </w:r>
        <w:proofErr w:type="spellStart"/>
        <w:r>
          <w:rPr>
            <w:rStyle w:val="Hyperlink"/>
          </w:rPr>
          <w:t>UoLStudents</w:t>
        </w:r>
        <w:proofErr w:type="spellEnd"/>
        <w:r>
          <w:rPr>
            <w:rStyle w:val="Hyperlink"/>
          </w:rPr>
          <w:t xml:space="preserve"> on Twitter</w:t>
        </w:r>
      </w:hyperlink>
      <w:r>
        <w:t xml:space="preserve"> or visit </w:t>
      </w:r>
      <w:hyperlink r:id="rId14" w:history="1">
        <w:r>
          <w:rPr>
            <w:rStyle w:val="Hyperlink"/>
          </w:rPr>
          <w:t>students.leeds.ac.uk</w:t>
        </w:r>
      </w:hyperlink>
      <w:r>
        <w:t xml:space="preserve"> for everything you’ll need while at Leeds.</w:t>
      </w:r>
    </w:p>
    <w:p w14:paraId="02FBBC0A" w14:textId="77777777" w:rsidR="00C51B1D" w:rsidRDefault="00872D4C" w:rsidP="00872D4C">
      <w:r>
        <w:rPr>
          <w:noProof/>
          <w:lang w:eastAsia="en-GB"/>
        </w:rPr>
        <w:drawing>
          <wp:inline distT="0" distB="0" distL="0" distR="0" wp14:anchorId="4F7D97AD" wp14:editId="2030A6DC">
            <wp:extent cx="5731510" cy="280035"/>
            <wp:effectExtent l="0" t="0" r="2540" b="5715"/>
            <wp:docPr id="2" name="Picture 2" descr="cid:image002.gif@01D47683.AAC445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gif@01D47683.AAC445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731510" cy="280035"/>
                    </a:xfrm>
                    <a:prstGeom prst="rect">
                      <a:avLst/>
                    </a:prstGeom>
                    <a:noFill/>
                    <a:ln>
                      <a:noFill/>
                    </a:ln>
                  </pic:spPr>
                </pic:pic>
              </a:graphicData>
            </a:graphic>
          </wp:inline>
        </w:drawing>
      </w:r>
    </w:p>
    <w:p w14:paraId="0E696B8E" w14:textId="77777777" w:rsidR="00C21FF4" w:rsidRPr="00C21FF4" w:rsidRDefault="00C21FF4" w:rsidP="007E26B2">
      <w:pPr>
        <w:rPr>
          <w:b/>
          <w:bCs/>
          <w:color w:val="385623" w:themeColor="accent6" w:themeShade="80"/>
          <w:sz w:val="28"/>
        </w:rPr>
      </w:pPr>
      <w:r w:rsidRPr="00C21FF4">
        <w:rPr>
          <w:b/>
          <w:bCs/>
          <w:color w:val="385623" w:themeColor="accent6" w:themeShade="80"/>
          <w:sz w:val="28"/>
        </w:rPr>
        <w:t>Look after yourself and others</w:t>
      </w:r>
    </w:p>
    <w:p w14:paraId="7D4FE899" w14:textId="77777777" w:rsidR="007E26B2" w:rsidRPr="00872242" w:rsidRDefault="007E26B2" w:rsidP="007E26B2">
      <w:pPr>
        <w:rPr>
          <w:b/>
          <w:bCs/>
        </w:rPr>
      </w:pPr>
      <w:r w:rsidRPr="00872242">
        <w:rPr>
          <w:b/>
          <w:bCs/>
        </w:rPr>
        <w:t>Staying safe</w:t>
      </w:r>
    </w:p>
    <w:p w14:paraId="7D9B2765" w14:textId="77777777" w:rsidR="007E26B2" w:rsidRDefault="007E26B2" w:rsidP="007E26B2">
      <w:r>
        <w:t xml:space="preserve">Leeds is a great place to live and study, and staying safe will mean you’ll be able to enjoy the rich opportunities across the city. There are a lot of simple and practical things that you can do to make sure you look after yourself and your belongings. </w:t>
      </w:r>
    </w:p>
    <w:p w14:paraId="44434A99" w14:textId="77777777" w:rsidR="007E26B2" w:rsidRPr="00872242" w:rsidRDefault="007E26B2" w:rsidP="007E26B2">
      <w:pPr>
        <w:rPr>
          <w:i/>
          <w:iCs/>
        </w:rPr>
      </w:pPr>
      <w:r w:rsidRPr="00872242">
        <w:rPr>
          <w:i/>
          <w:iCs/>
        </w:rPr>
        <w:t>At home</w:t>
      </w:r>
    </w:p>
    <w:p w14:paraId="6491A1A0" w14:textId="77777777" w:rsidR="007E26B2" w:rsidRDefault="007E26B2" w:rsidP="007E26B2">
      <w:pPr>
        <w:pStyle w:val="ListParagraph"/>
        <w:numPr>
          <w:ilvl w:val="0"/>
          <w:numId w:val="1"/>
        </w:numPr>
      </w:pPr>
      <w:r>
        <w:t>Check your accommodation has working smoke alarms</w:t>
      </w:r>
      <w:r w:rsidR="0007608D">
        <w:t xml:space="preserve">, and if you’re living in private rented accommodation, check it has </w:t>
      </w:r>
      <w:r>
        <w:t>a current gas certificate (</w:t>
      </w:r>
      <w:hyperlink r:id="rId15" w:history="1">
        <w:r w:rsidRPr="00872242">
          <w:rPr>
            <w:rStyle w:val="Hyperlink"/>
          </w:rPr>
          <w:t>more information is available from Leeds University Union</w:t>
        </w:r>
      </w:hyperlink>
      <w:r>
        <w:t>)</w:t>
      </w:r>
      <w:r w:rsidR="0007608D">
        <w:t>.</w:t>
      </w:r>
    </w:p>
    <w:p w14:paraId="41F2735B" w14:textId="77777777" w:rsidR="007E26B2" w:rsidRDefault="00AD1365" w:rsidP="007E26B2">
      <w:pPr>
        <w:pStyle w:val="ListParagraph"/>
        <w:numPr>
          <w:ilvl w:val="0"/>
          <w:numId w:val="1"/>
        </w:numPr>
      </w:pPr>
      <w:hyperlink r:id="rId16" w:history="1">
        <w:r w:rsidR="007E26B2" w:rsidRPr="001310CE">
          <w:rPr>
            <w:rStyle w:val="Hyperlink"/>
          </w:rPr>
          <w:t>Register your possessions with Immobilise</w:t>
        </w:r>
      </w:hyperlink>
      <w:r w:rsidR="007E26B2">
        <w:t xml:space="preserve"> so that the police can return any stolen items if they’re found</w:t>
      </w:r>
    </w:p>
    <w:p w14:paraId="0D404A0C" w14:textId="77777777" w:rsidR="007E26B2" w:rsidRDefault="007E26B2" w:rsidP="007E26B2">
      <w:pPr>
        <w:pStyle w:val="ListParagraph"/>
        <w:numPr>
          <w:ilvl w:val="0"/>
          <w:numId w:val="1"/>
        </w:numPr>
      </w:pPr>
      <w:r>
        <w:t>Make sure you leave windows and doors locked when you’re not around – don’t be the person who thought someone else was going to do it!</w:t>
      </w:r>
    </w:p>
    <w:p w14:paraId="7665559E" w14:textId="77777777" w:rsidR="007E26B2" w:rsidRPr="00872242" w:rsidRDefault="007E26B2" w:rsidP="007E26B2">
      <w:pPr>
        <w:rPr>
          <w:i/>
          <w:iCs/>
        </w:rPr>
      </w:pPr>
      <w:r w:rsidRPr="00872242">
        <w:rPr>
          <w:i/>
          <w:iCs/>
        </w:rPr>
        <w:t>Out and about</w:t>
      </w:r>
    </w:p>
    <w:p w14:paraId="2892957F" w14:textId="77777777" w:rsidR="007E26B2" w:rsidRDefault="007E26B2" w:rsidP="007E26B2">
      <w:pPr>
        <w:pStyle w:val="ListParagraph"/>
        <w:numPr>
          <w:ilvl w:val="0"/>
          <w:numId w:val="2"/>
        </w:numPr>
      </w:pPr>
      <w:r>
        <w:t>Don’t leave your drinks unattended, or accept drinks from strangers</w:t>
      </w:r>
    </w:p>
    <w:p w14:paraId="1A7DEFCC" w14:textId="77777777" w:rsidR="007E26B2" w:rsidRDefault="007E26B2" w:rsidP="007E26B2">
      <w:pPr>
        <w:pStyle w:val="ListParagraph"/>
        <w:numPr>
          <w:ilvl w:val="0"/>
          <w:numId w:val="2"/>
        </w:numPr>
      </w:pPr>
      <w:r>
        <w:t>Stay vigilant when using your mobile phone, especially at night,</w:t>
      </w:r>
    </w:p>
    <w:p w14:paraId="6C652399" w14:textId="77777777" w:rsidR="007E26B2" w:rsidRDefault="007E26B2" w:rsidP="007E26B2">
      <w:pPr>
        <w:pStyle w:val="ListParagraph"/>
        <w:numPr>
          <w:ilvl w:val="0"/>
          <w:numId w:val="2"/>
        </w:numPr>
      </w:pPr>
      <w:r>
        <w:t>Take a battery pack and cable to charge your phone. Often food and drinks venues will allow you to charge your phone if you have no battery left – it’s always worth asking. Remember some illuminated advertising signs have a USB socket on to plug a phone in to. (The one on the grass outside the Parkinson building does, as do some in the centre of town)</w:t>
      </w:r>
    </w:p>
    <w:p w14:paraId="7F139126" w14:textId="77777777" w:rsidR="007E26B2" w:rsidRPr="00872242" w:rsidRDefault="007E26B2" w:rsidP="007E26B2">
      <w:pPr>
        <w:rPr>
          <w:i/>
          <w:iCs/>
        </w:rPr>
      </w:pPr>
      <w:r w:rsidRPr="00872242">
        <w:rPr>
          <w:i/>
          <w:iCs/>
        </w:rPr>
        <w:lastRenderedPageBreak/>
        <w:t>Getting home</w:t>
      </w:r>
    </w:p>
    <w:p w14:paraId="2CB466A7" w14:textId="77777777" w:rsidR="007E26B2" w:rsidRDefault="007E26B2" w:rsidP="007E26B2">
      <w:pPr>
        <w:pStyle w:val="ListParagraph"/>
        <w:numPr>
          <w:ilvl w:val="0"/>
          <w:numId w:val="3"/>
        </w:numPr>
      </w:pPr>
      <w:r>
        <w:t>Stick to well-lit busy streets when walking at night; walking alone in the dark (</w:t>
      </w:r>
      <w:r w:rsidR="0007608D">
        <w:t xml:space="preserve">and especially </w:t>
      </w:r>
      <w:r>
        <w:t>short cut</w:t>
      </w:r>
      <w:r w:rsidR="0007608D">
        <w:t>s</w:t>
      </w:r>
      <w:r>
        <w:t xml:space="preserve"> across </w:t>
      </w:r>
      <w:r w:rsidR="0007608D">
        <w:t>the park</w:t>
      </w:r>
      <w:r>
        <w:t xml:space="preserve">!) </w:t>
      </w:r>
      <w:r w:rsidR="0007608D">
        <w:t>should be avoided</w:t>
      </w:r>
      <w:r>
        <w:t>. Instead:</w:t>
      </w:r>
    </w:p>
    <w:p w14:paraId="1FD2D449" w14:textId="77777777" w:rsidR="007E26B2" w:rsidRDefault="007E26B2" w:rsidP="007E26B2">
      <w:pPr>
        <w:pStyle w:val="ListParagraph"/>
        <w:numPr>
          <w:ilvl w:val="0"/>
          <w:numId w:val="3"/>
        </w:numPr>
      </w:pPr>
      <w:r>
        <w:t xml:space="preserve">Use the </w:t>
      </w:r>
      <w:hyperlink r:id="rId17" w:history="1">
        <w:r w:rsidRPr="001310CE">
          <w:rPr>
            <w:rStyle w:val="Hyperlink"/>
          </w:rPr>
          <w:t xml:space="preserve">Leeds University Union </w:t>
        </w:r>
        <w:proofErr w:type="spellStart"/>
        <w:r w:rsidRPr="001310CE">
          <w:rPr>
            <w:rStyle w:val="Hyperlink"/>
          </w:rPr>
          <w:t>Nightbus</w:t>
        </w:r>
        <w:proofErr w:type="spellEnd"/>
      </w:hyperlink>
    </w:p>
    <w:p w14:paraId="7626B029" w14:textId="77777777" w:rsidR="007E26B2" w:rsidRDefault="007E26B2" w:rsidP="007E26B2">
      <w:pPr>
        <w:pStyle w:val="ListParagraph"/>
        <w:numPr>
          <w:ilvl w:val="0"/>
          <w:numId w:val="3"/>
        </w:numPr>
      </w:pPr>
      <w:r>
        <w:t xml:space="preserve">Use a registered taxi. If you’re using Uber, it now has </w:t>
      </w:r>
      <w:hyperlink r:id="rId18" w:history="1">
        <w:r w:rsidRPr="00852E6C">
          <w:rPr>
            <w:rStyle w:val="Hyperlink"/>
          </w:rPr>
          <w:t>built in safety toolkit within the app</w:t>
        </w:r>
      </w:hyperlink>
      <w:r>
        <w:t xml:space="preserve">. </w:t>
      </w:r>
    </w:p>
    <w:p w14:paraId="45410536" w14:textId="77777777" w:rsidR="007E26B2" w:rsidRDefault="007E26B2" w:rsidP="007E26B2">
      <w:pPr>
        <w:pStyle w:val="ListParagraph"/>
        <w:numPr>
          <w:ilvl w:val="0"/>
          <w:numId w:val="3"/>
        </w:numPr>
      </w:pPr>
      <w:r>
        <w:t xml:space="preserve">Use the </w:t>
      </w:r>
      <w:hyperlink r:id="rId19" w:history="1">
        <w:r w:rsidRPr="00852E6C">
          <w:rPr>
            <w:rStyle w:val="Hyperlink"/>
          </w:rPr>
          <w:t>Amber Cars Student Safety Scheme</w:t>
        </w:r>
      </w:hyperlink>
      <w:r>
        <w:t xml:space="preserve"> if you’ve got no cash or phone</w:t>
      </w:r>
    </w:p>
    <w:p w14:paraId="6A71CD3E" w14:textId="45CDA210" w:rsidR="007E26B2" w:rsidRDefault="00AD1365" w:rsidP="007E26B2">
      <w:hyperlink r:id="rId20" w:history="1">
        <w:r w:rsidR="007E26B2" w:rsidRPr="00872242">
          <w:rPr>
            <w:rStyle w:val="Hyperlink"/>
          </w:rPr>
          <w:t>Find out more about staying safe on the For Students website</w:t>
        </w:r>
      </w:hyperlink>
      <w:r w:rsidR="007E26B2">
        <w:t xml:space="preserve">. </w:t>
      </w:r>
    </w:p>
    <w:p w14:paraId="2ADBC18E" w14:textId="77777777" w:rsidR="00C21FF4" w:rsidRDefault="00C21FF4" w:rsidP="00C21FF4">
      <w:r>
        <w:rPr>
          <w:noProof/>
          <w:lang w:eastAsia="en-GB"/>
        </w:rPr>
        <w:drawing>
          <wp:inline distT="0" distB="0" distL="0" distR="0" wp14:anchorId="057E05B1" wp14:editId="4EACFA84">
            <wp:extent cx="5731510" cy="280035"/>
            <wp:effectExtent l="0" t="0" r="2540" b="5715"/>
            <wp:docPr id="10" name="Picture 10" descr="cid:image002.gif@01D47683.AAC445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gif@01D47683.AAC445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731510" cy="280035"/>
                    </a:xfrm>
                    <a:prstGeom prst="rect">
                      <a:avLst/>
                    </a:prstGeom>
                    <a:noFill/>
                    <a:ln>
                      <a:noFill/>
                    </a:ln>
                  </pic:spPr>
                </pic:pic>
              </a:graphicData>
            </a:graphic>
          </wp:inline>
        </w:drawing>
      </w:r>
    </w:p>
    <w:p w14:paraId="4B9D2BFE" w14:textId="77777777" w:rsidR="00C21FF4" w:rsidRDefault="00C21FF4" w:rsidP="00C21FF4">
      <w:pPr>
        <w:rPr>
          <w:b/>
        </w:rPr>
      </w:pPr>
      <w:r w:rsidRPr="002B38A5">
        <w:rPr>
          <w:b/>
        </w:rPr>
        <w:t>Register with a GP</w:t>
      </w:r>
    </w:p>
    <w:p w14:paraId="67AD8D15" w14:textId="6A29ED13" w:rsidR="00C21FF4" w:rsidRDefault="00C21FF4" w:rsidP="007E26B2">
      <w:r>
        <w:t xml:space="preserve">Make sure you can get help when you’re not feeling great by </w:t>
      </w:r>
      <w:hyperlink r:id="rId21" w:history="1">
        <w:r w:rsidRPr="002B38A5">
          <w:rPr>
            <w:rStyle w:val="Hyperlink"/>
          </w:rPr>
          <w:t>registering with a doctor</w:t>
        </w:r>
      </w:hyperlink>
      <w:r>
        <w:t xml:space="preserve"> in Leeds. If you go home to another place in the holidays you’ll still be able to see your doctor there as a temporary resident.</w:t>
      </w:r>
    </w:p>
    <w:p w14:paraId="080A485B" w14:textId="77777777" w:rsidR="00C21FF4" w:rsidRDefault="00C21FF4" w:rsidP="00C21FF4">
      <w:r>
        <w:rPr>
          <w:noProof/>
          <w:lang w:eastAsia="en-GB"/>
        </w:rPr>
        <w:drawing>
          <wp:inline distT="0" distB="0" distL="0" distR="0" wp14:anchorId="5D138207" wp14:editId="50702BD8">
            <wp:extent cx="5731510" cy="280035"/>
            <wp:effectExtent l="0" t="0" r="2540" b="5715"/>
            <wp:docPr id="3" name="Picture 3" descr="cid:image002.gif@01D47683.AAC445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gif@01D47683.AAC445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731510" cy="280035"/>
                    </a:xfrm>
                    <a:prstGeom prst="rect">
                      <a:avLst/>
                    </a:prstGeom>
                    <a:noFill/>
                    <a:ln>
                      <a:noFill/>
                    </a:ln>
                  </pic:spPr>
                </pic:pic>
              </a:graphicData>
            </a:graphic>
          </wp:inline>
        </w:drawing>
      </w:r>
    </w:p>
    <w:p w14:paraId="0D8689DA" w14:textId="77777777" w:rsidR="00C21FF4" w:rsidRDefault="00C21FF4" w:rsidP="00C21FF4">
      <w:pPr>
        <w:rPr>
          <w:b/>
        </w:rPr>
      </w:pPr>
      <w:r w:rsidRPr="00384C03">
        <w:rPr>
          <w:b/>
        </w:rPr>
        <w:t>Find out how to join the stem cell register</w:t>
      </w:r>
    </w:p>
    <w:p w14:paraId="7D632BE9" w14:textId="77777777" w:rsidR="00C21FF4" w:rsidRDefault="00C21FF4" w:rsidP="00C21FF4">
      <w:r>
        <w:t xml:space="preserve">Leeds Marrow is a student-run branch of Anthony Nolan, the charity which runs the UK’s stem cell register. Meet them at the Riley Smith Theatre on Thursday 7 November from 10am to 4pm and find out how you could help someone that needs a </w:t>
      </w:r>
      <w:hyperlink r:id="rId22" w:history="1">
        <w:r w:rsidRPr="00610FAA">
          <w:rPr>
            <w:rStyle w:val="Hyperlink"/>
          </w:rPr>
          <w:t>lifesaving stem cell transplant</w:t>
        </w:r>
      </w:hyperlink>
      <w:r>
        <w:t>.</w:t>
      </w:r>
    </w:p>
    <w:p w14:paraId="609880EE" w14:textId="77777777" w:rsidR="00C21FF4" w:rsidRDefault="00C21FF4" w:rsidP="007E26B2">
      <w:r>
        <w:rPr>
          <w:noProof/>
          <w:lang w:eastAsia="en-GB"/>
        </w:rPr>
        <w:drawing>
          <wp:inline distT="0" distB="0" distL="0" distR="0" wp14:anchorId="7A4EED7C" wp14:editId="40F99D17">
            <wp:extent cx="5731510" cy="280035"/>
            <wp:effectExtent l="0" t="0" r="2540" b="5715"/>
            <wp:docPr id="15" name="Picture 15" descr="cid:image002.gif@01D47683.AAC445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gif@01D47683.AAC445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731510" cy="280035"/>
                    </a:xfrm>
                    <a:prstGeom prst="rect">
                      <a:avLst/>
                    </a:prstGeom>
                    <a:noFill/>
                    <a:ln>
                      <a:noFill/>
                    </a:ln>
                  </pic:spPr>
                </pic:pic>
              </a:graphicData>
            </a:graphic>
          </wp:inline>
        </w:drawing>
      </w:r>
    </w:p>
    <w:p w14:paraId="55970AE5" w14:textId="77777777" w:rsidR="00C21FF4" w:rsidRPr="00C21FF4" w:rsidRDefault="00C21FF4" w:rsidP="007E26B2">
      <w:pPr>
        <w:rPr>
          <w:b/>
          <w:color w:val="385623" w:themeColor="accent6" w:themeShade="80"/>
          <w:sz w:val="32"/>
        </w:rPr>
      </w:pPr>
      <w:r w:rsidRPr="00C21FF4">
        <w:rPr>
          <w:b/>
          <w:color w:val="385623" w:themeColor="accent6" w:themeShade="80"/>
          <w:sz w:val="32"/>
        </w:rPr>
        <w:t>Have your say</w:t>
      </w:r>
    </w:p>
    <w:p w14:paraId="1E89C444" w14:textId="77777777" w:rsidR="0007608D" w:rsidRDefault="0007608D" w:rsidP="0007608D">
      <w:pPr>
        <w:pStyle w:val="xmsonormal"/>
        <w:rPr>
          <w:b/>
          <w:bCs/>
        </w:rPr>
      </w:pPr>
      <w:r>
        <w:rPr>
          <w:b/>
          <w:bCs/>
        </w:rPr>
        <w:t>General election - register to vote</w:t>
      </w:r>
    </w:p>
    <w:p w14:paraId="263B2CB6" w14:textId="77777777" w:rsidR="0007608D" w:rsidRDefault="0007608D" w:rsidP="0007608D">
      <w:pPr>
        <w:pStyle w:val="xmsonormal"/>
      </w:pPr>
    </w:p>
    <w:p w14:paraId="472F0AF3" w14:textId="15F0477A" w:rsidR="0007608D" w:rsidRDefault="0007608D" w:rsidP="0007608D">
      <w:pPr>
        <w:pStyle w:val="xmsonormal"/>
      </w:pPr>
      <w:r>
        <w:t xml:space="preserve">A general election is set to take place on 12 December 2019. If you’re not sure whether you’ll be in Leeds on that date, you can </w:t>
      </w:r>
      <w:hyperlink r:id="rId23" w:history="1">
        <w:r>
          <w:rPr>
            <w:rStyle w:val="Hyperlink"/>
          </w:rPr>
          <w:t>register to vote</w:t>
        </w:r>
      </w:hyperlink>
      <w:r>
        <w:t xml:space="preserve"> at both your home and your term-time address – although you can only vote once. It only takes five minutes to register to vote – make sure you do it before the deadline of 26 November. You can also vote by post, or by proxy, where someone else votes on your behalf</w:t>
      </w:r>
      <w:r w:rsidRPr="0007608D">
        <w:t xml:space="preserve">. There’s more information on the </w:t>
      </w:r>
      <w:hyperlink r:id="rId24" w:history="1">
        <w:r>
          <w:rPr>
            <w:rStyle w:val="Hyperlink"/>
          </w:rPr>
          <w:t>Electoral Commission website</w:t>
        </w:r>
      </w:hyperlink>
      <w:r>
        <w:rPr>
          <w:color w:val="1F497D"/>
        </w:rPr>
        <w:t>.</w:t>
      </w:r>
    </w:p>
    <w:p w14:paraId="72C3D508" w14:textId="77777777" w:rsidR="00C21FF4" w:rsidRDefault="00C21FF4" w:rsidP="00C21FF4">
      <w:r>
        <w:rPr>
          <w:noProof/>
          <w:lang w:eastAsia="en-GB"/>
        </w:rPr>
        <w:drawing>
          <wp:inline distT="0" distB="0" distL="0" distR="0" wp14:anchorId="430C5CB0" wp14:editId="4C4CA3E7">
            <wp:extent cx="5731510" cy="280035"/>
            <wp:effectExtent l="0" t="0" r="2540" b="5715"/>
            <wp:docPr id="4" name="Picture 4" descr="cid:image002.gif@01D47683.AAC445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gif@01D47683.AAC445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731510" cy="280035"/>
                    </a:xfrm>
                    <a:prstGeom prst="rect">
                      <a:avLst/>
                    </a:prstGeom>
                    <a:noFill/>
                    <a:ln>
                      <a:noFill/>
                    </a:ln>
                  </pic:spPr>
                </pic:pic>
              </a:graphicData>
            </a:graphic>
          </wp:inline>
        </w:drawing>
      </w:r>
    </w:p>
    <w:p w14:paraId="5DD07C0E" w14:textId="77777777" w:rsidR="00C21FF4" w:rsidRPr="00384C03" w:rsidRDefault="00C21FF4" w:rsidP="00C21FF4">
      <w:pPr>
        <w:rPr>
          <w:b/>
        </w:rPr>
      </w:pPr>
      <w:r w:rsidRPr="00384C03">
        <w:rPr>
          <w:b/>
        </w:rPr>
        <w:t>NUS survey –</w:t>
      </w:r>
      <w:r>
        <w:rPr>
          <w:b/>
        </w:rPr>
        <w:t xml:space="preserve"> you could</w:t>
      </w:r>
      <w:r w:rsidRPr="00384C03">
        <w:rPr>
          <w:b/>
        </w:rPr>
        <w:t xml:space="preserve"> win £500</w:t>
      </w:r>
    </w:p>
    <w:p w14:paraId="22341182" w14:textId="77777777" w:rsidR="00C21FF4" w:rsidRDefault="00C21FF4" w:rsidP="00C21FF4">
      <w:pPr>
        <w:rPr>
          <w:rStyle w:val="Hyperlink"/>
        </w:rPr>
      </w:pPr>
      <w:r>
        <w:t xml:space="preserve">The NUS is running a skills survey. If you take part you could be in with a chance of winning £500. It's open now until 10 November: </w:t>
      </w:r>
      <w:hyperlink r:id="rId25" w:tgtFrame="_blank" w:history="1">
        <w:r>
          <w:rPr>
            <w:rStyle w:val="Hyperlink"/>
          </w:rPr>
          <w:t>www.nus.org.uk/uni-skills</w:t>
        </w:r>
      </w:hyperlink>
    </w:p>
    <w:p w14:paraId="42907BB2" w14:textId="77777777" w:rsidR="00C21FF4" w:rsidRPr="00C21FF4" w:rsidRDefault="00C21FF4" w:rsidP="00C21FF4">
      <w:pPr>
        <w:rPr>
          <w:color w:val="0563C1"/>
          <w:u w:val="single"/>
        </w:rPr>
      </w:pPr>
      <w:r>
        <w:rPr>
          <w:noProof/>
          <w:lang w:eastAsia="en-GB"/>
        </w:rPr>
        <w:drawing>
          <wp:inline distT="0" distB="0" distL="0" distR="0" wp14:anchorId="3338B833" wp14:editId="21FF49DB">
            <wp:extent cx="5731510" cy="280035"/>
            <wp:effectExtent l="0" t="0" r="2540" b="5715"/>
            <wp:docPr id="12" name="Picture 12" descr="cid:image002.gif@01D47683.AAC445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gif@01D47683.AAC445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731510" cy="280035"/>
                    </a:xfrm>
                    <a:prstGeom prst="rect">
                      <a:avLst/>
                    </a:prstGeom>
                    <a:noFill/>
                    <a:ln>
                      <a:noFill/>
                    </a:ln>
                  </pic:spPr>
                </pic:pic>
              </a:graphicData>
            </a:graphic>
          </wp:inline>
        </w:drawing>
      </w:r>
    </w:p>
    <w:p w14:paraId="3BE642D7" w14:textId="77777777" w:rsidR="00C21FF4" w:rsidRPr="0075204A" w:rsidRDefault="00C21FF4" w:rsidP="00C21FF4">
      <w:pPr>
        <w:rPr>
          <w:b/>
        </w:rPr>
      </w:pPr>
      <w:r w:rsidRPr="0075204A">
        <w:rPr>
          <w:b/>
        </w:rPr>
        <w:t>Be part of our Student Sustainability Research Conference</w:t>
      </w:r>
    </w:p>
    <w:p w14:paraId="0B9F1085" w14:textId="77777777" w:rsidR="00C21FF4" w:rsidRPr="00C21FF4" w:rsidRDefault="00C21FF4" w:rsidP="00C21FF4">
      <w:pPr>
        <w:rPr>
          <w:rStyle w:val="Hyperlink"/>
          <w:color w:val="auto"/>
          <w:u w:val="none"/>
        </w:rPr>
      </w:pPr>
      <w:r>
        <w:t xml:space="preserve">Have you worked on research covering social, economic and/ or environmental sustainability? Want to present or perform it at a conference on 26 February 2020? You can apply no matter what subject you study or whether you’re undergraduate or postgraduate. </w:t>
      </w:r>
      <w:hyperlink r:id="rId26" w:history="1">
        <w:r w:rsidRPr="0075204A">
          <w:rPr>
            <w:rStyle w:val="Hyperlink"/>
          </w:rPr>
          <w:t>Apply on the sustainability website</w:t>
        </w:r>
      </w:hyperlink>
      <w:r>
        <w:t xml:space="preserve"> before Saturday 16 November 2019.</w:t>
      </w:r>
    </w:p>
    <w:p w14:paraId="70496CB2" w14:textId="77777777" w:rsidR="00C21FF4" w:rsidRDefault="00C21FF4" w:rsidP="00C21FF4">
      <w:r>
        <w:rPr>
          <w:noProof/>
          <w:lang w:eastAsia="en-GB"/>
        </w:rPr>
        <w:lastRenderedPageBreak/>
        <w:drawing>
          <wp:inline distT="0" distB="0" distL="0" distR="0" wp14:anchorId="59C11B6B" wp14:editId="6045AEF0">
            <wp:extent cx="5731510" cy="280035"/>
            <wp:effectExtent l="0" t="0" r="2540" b="5715"/>
            <wp:docPr id="8" name="Picture 8" descr="cid:image002.gif@01D47683.AAC445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gif@01D47683.AAC445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731510" cy="280035"/>
                    </a:xfrm>
                    <a:prstGeom prst="rect">
                      <a:avLst/>
                    </a:prstGeom>
                    <a:noFill/>
                    <a:ln>
                      <a:noFill/>
                    </a:ln>
                  </pic:spPr>
                </pic:pic>
              </a:graphicData>
            </a:graphic>
          </wp:inline>
        </w:drawing>
      </w:r>
    </w:p>
    <w:p w14:paraId="4BDBD336" w14:textId="77777777" w:rsidR="00C21FF4" w:rsidRPr="005A5F65" w:rsidRDefault="00C21FF4" w:rsidP="00C21FF4">
      <w:pPr>
        <w:rPr>
          <w:b/>
        </w:rPr>
      </w:pPr>
      <w:r w:rsidRPr="005A5F65">
        <w:rPr>
          <w:b/>
        </w:rPr>
        <w:t>Student Communications Survey</w:t>
      </w:r>
    </w:p>
    <w:p w14:paraId="4B42A3D8" w14:textId="77777777" w:rsidR="00C21FF4" w:rsidRDefault="00C21FF4" w:rsidP="00C21FF4">
      <w:r>
        <w:t xml:space="preserve">Last term we asked you to tell us what you thought of how we communicate with you. We’ve already started making changes based on what you told us, including making improvements to the </w:t>
      </w:r>
      <w:proofErr w:type="spellStart"/>
      <w:r>
        <w:t>UniLeeds</w:t>
      </w:r>
      <w:proofErr w:type="spellEnd"/>
      <w:r>
        <w:t xml:space="preserve"> app, and scheduling more social media posts on weekday evenings. We’ll continue to listen and to try to improve your experience. Congratulations to the winners of the prize draw!</w:t>
      </w:r>
    </w:p>
    <w:p w14:paraId="56947E84" w14:textId="77777777" w:rsidR="00C21FF4" w:rsidRDefault="00C21FF4" w:rsidP="007E26B2">
      <w:r>
        <w:rPr>
          <w:noProof/>
          <w:lang w:eastAsia="en-GB"/>
        </w:rPr>
        <w:drawing>
          <wp:inline distT="0" distB="0" distL="0" distR="0" wp14:anchorId="6C550992" wp14:editId="155D24D2">
            <wp:extent cx="5731510" cy="280035"/>
            <wp:effectExtent l="0" t="0" r="2540" b="5715"/>
            <wp:docPr id="16" name="Picture 16" descr="cid:image002.gif@01D47683.AAC445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gif@01D47683.AAC445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731510" cy="280035"/>
                    </a:xfrm>
                    <a:prstGeom prst="rect">
                      <a:avLst/>
                    </a:prstGeom>
                    <a:noFill/>
                    <a:ln>
                      <a:noFill/>
                    </a:ln>
                  </pic:spPr>
                </pic:pic>
              </a:graphicData>
            </a:graphic>
          </wp:inline>
        </w:drawing>
      </w:r>
    </w:p>
    <w:p w14:paraId="19C6811F" w14:textId="77777777" w:rsidR="00C21FF4" w:rsidRPr="00C21FF4" w:rsidRDefault="00C21FF4" w:rsidP="007E26B2">
      <w:pPr>
        <w:rPr>
          <w:b/>
          <w:color w:val="385623" w:themeColor="accent6" w:themeShade="80"/>
          <w:sz w:val="28"/>
        </w:rPr>
      </w:pPr>
      <w:r w:rsidRPr="00C21FF4">
        <w:rPr>
          <w:b/>
          <w:color w:val="385623" w:themeColor="accent6" w:themeShade="80"/>
          <w:sz w:val="28"/>
        </w:rPr>
        <w:t>Opportunities and employment</w:t>
      </w:r>
    </w:p>
    <w:p w14:paraId="6F543CB4" w14:textId="77777777" w:rsidR="007E26B2" w:rsidRPr="00872242" w:rsidRDefault="007E26B2" w:rsidP="007E26B2">
      <w:pPr>
        <w:rPr>
          <w:b/>
          <w:bCs/>
        </w:rPr>
      </w:pPr>
      <w:r w:rsidRPr="00872242">
        <w:rPr>
          <w:b/>
          <w:bCs/>
        </w:rPr>
        <w:t>Studying abroad</w:t>
      </w:r>
    </w:p>
    <w:p w14:paraId="0DA9B94F" w14:textId="3974DAC8" w:rsidR="007E26B2" w:rsidRDefault="007E26B2" w:rsidP="007E26B2">
      <w:r>
        <w:t xml:space="preserve">Applications to </w:t>
      </w:r>
      <w:hyperlink r:id="rId27" w:history="1">
        <w:r w:rsidRPr="001E7DB6">
          <w:rPr>
            <w:rStyle w:val="Hyperlink"/>
          </w:rPr>
          <w:t>study abroad in 2020/21</w:t>
        </w:r>
      </w:hyperlink>
      <w:r>
        <w:t xml:space="preserve"> close at 4pm on Monday 11 November.</w:t>
      </w:r>
    </w:p>
    <w:p w14:paraId="4336BF2D" w14:textId="022E2C58" w:rsidR="007E26B2" w:rsidRDefault="00D76D7D" w:rsidP="007E26B2">
      <w:hyperlink r:id="rId28" w:anchor="Study-abroad" w:history="1">
        <w:r w:rsidR="007E26B2" w:rsidRPr="00D76D7D">
          <w:rPr>
            <w:rStyle w:val="Hyperlink"/>
          </w:rPr>
          <w:t>Find out more about destinations, funding and applying at a</w:t>
        </w:r>
      </w:hyperlink>
      <w:r w:rsidR="007E26B2">
        <w:rPr>
          <w:rStyle w:val="Hyperlink"/>
        </w:rPr>
        <w:t xml:space="preserve"> </w:t>
      </w:r>
      <w:r w:rsidR="007E26B2">
        <w:t xml:space="preserve">Study Abroad 101 session on Monday 4 November from 2pm to 3pm at Roger Stevens lecture theatre 15. Follow </w:t>
      </w:r>
      <w:hyperlink r:id="rId29" w:history="1">
        <w:proofErr w:type="spellStart"/>
        <w:r w:rsidR="007E26B2" w:rsidRPr="00852E6C">
          <w:rPr>
            <w:rStyle w:val="Hyperlink"/>
          </w:rPr>
          <w:t>LeedsUniAbroad</w:t>
        </w:r>
        <w:proofErr w:type="spellEnd"/>
        <w:r w:rsidR="007E26B2" w:rsidRPr="00852E6C">
          <w:rPr>
            <w:rStyle w:val="Hyperlink"/>
          </w:rPr>
          <w:t xml:space="preserve"> on Facebook</w:t>
        </w:r>
      </w:hyperlink>
      <w:r w:rsidR="007E26B2">
        <w:t xml:space="preserve"> to get reminders about our upcoming events and online Q&amp;A sessions.</w:t>
      </w:r>
    </w:p>
    <w:p w14:paraId="2650F305" w14:textId="77777777" w:rsidR="00C21FF4" w:rsidRDefault="00C21FF4" w:rsidP="007E26B2">
      <w:r>
        <w:rPr>
          <w:noProof/>
          <w:lang w:eastAsia="en-GB"/>
        </w:rPr>
        <w:drawing>
          <wp:inline distT="0" distB="0" distL="0" distR="0" wp14:anchorId="315A4CA7" wp14:editId="703B7DA1">
            <wp:extent cx="5731510" cy="280035"/>
            <wp:effectExtent l="0" t="0" r="2540" b="5715"/>
            <wp:docPr id="5" name="Picture 5" descr="cid:image002.gif@01D47683.AAC445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gif@01D47683.AAC445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731510" cy="280035"/>
                    </a:xfrm>
                    <a:prstGeom prst="rect">
                      <a:avLst/>
                    </a:prstGeom>
                    <a:noFill/>
                    <a:ln>
                      <a:noFill/>
                    </a:ln>
                  </pic:spPr>
                </pic:pic>
              </a:graphicData>
            </a:graphic>
          </wp:inline>
        </w:drawing>
      </w:r>
    </w:p>
    <w:p w14:paraId="0A87E036" w14:textId="77777777" w:rsidR="007E26B2" w:rsidRPr="00872242" w:rsidRDefault="007E26B2" w:rsidP="007E26B2">
      <w:pPr>
        <w:rPr>
          <w:b/>
          <w:bCs/>
        </w:rPr>
      </w:pPr>
      <w:r w:rsidRPr="00872242">
        <w:rPr>
          <w:b/>
          <w:bCs/>
        </w:rPr>
        <w:t>How to land a job after you graduate</w:t>
      </w:r>
    </w:p>
    <w:p w14:paraId="19B11F7B" w14:textId="77777777" w:rsidR="007E26B2" w:rsidRDefault="007E26B2" w:rsidP="007E26B2">
      <w:r>
        <w:t xml:space="preserve">It's peak job-hunting time which means our Careers Service is busier than ever! You might experience a wait at drop-in and appointments are booked fast. We've put together </w:t>
      </w:r>
      <w:hyperlink r:id="rId30" w:history="1">
        <w:r w:rsidRPr="00852E6C">
          <w:rPr>
            <w:rStyle w:val="Hyperlink"/>
          </w:rPr>
          <w:t>a guide to landing a job after you graduate</w:t>
        </w:r>
      </w:hyperlink>
      <w:r>
        <w:t xml:space="preserve"> - with lots of tips on how we can help. </w:t>
      </w:r>
    </w:p>
    <w:p w14:paraId="3B117D70" w14:textId="77777777" w:rsidR="00C21FF4" w:rsidRDefault="00C21FF4" w:rsidP="007E26B2">
      <w:r>
        <w:rPr>
          <w:noProof/>
          <w:lang w:eastAsia="en-GB"/>
        </w:rPr>
        <w:drawing>
          <wp:inline distT="0" distB="0" distL="0" distR="0" wp14:anchorId="354F76F6" wp14:editId="44937D61">
            <wp:extent cx="5731510" cy="280035"/>
            <wp:effectExtent l="0" t="0" r="2540" b="5715"/>
            <wp:docPr id="6" name="Picture 6" descr="cid:image002.gif@01D47683.AAC445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gif@01D47683.AAC445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731510" cy="280035"/>
                    </a:xfrm>
                    <a:prstGeom prst="rect">
                      <a:avLst/>
                    </a:prstGeom>
                    <a:noFill/>
                    <a:ln>
                      <a:noFill/>
                    </a:ln>
                  </pic:spPr>
                </pic:pic>
              </a:graphicData>
            </a:graphic>
          </wp:inline>
        </w:drawing>
      </w:r>
    </w:p>
    <w:p w14:paraId="2905FDAB" w14:textId="77777777" w:rsidR="007E26B2" w:rsidRPr="00872242" w:rsidRDefault="007E26B2" w:rsidP="007E26B2">
      <w:pPr>
        <w:rPr>
          <w:b/>
          <w:bCs/>
        </w:rPr>
      </w:pPr>
      <w:r w:rsidRPr="00872242">
        <w:rPr>
          <w:b/>
          <w:bCs/>
        </w:rPr>
        <w:t>Fancy a laptop worth £1000?</w:t>
      </w:r>
    </w:p>
    <w:p w14:paraId="65E143A3" w14:textId="55D74F1B" w:rsidR="00C21FF4" w:rsidRDefault="007E26B2" w:rsidP="007E26B2">
      <w:r>
        <w:t xml:space="preserve">The </w:t>
      </w:r>
      <w:hyperlink r:id="rId31" w:history="1">
        <w:r w:rsidRPr="00852E6C">
          <w:rPr>
            <w:rStyle w:val="Hyperlink"/>
          </w:rPr>
          <w:t>F&amp;C Investment Trust Prize</w:t>
        </w:r>
      </w:hyperlink>
      <w:bookmarkStart w:id="0" w:name="_GoBack"/>
      <w:bookmarkEnd w:id="0"/>
      <w:r>
        <w:t xml:space="preserve"> is open for all students, and to enter, all you have to do is to answer one of three questions about sustainability, diversity and the future. The individual winners will receive a laptop worth up to £1000, and the overall winner will also rece</w:t>
      </w:r>
      <w:r w:rsidR="005209AE">
        <w:t>ive an immersive day at</w:t>
      </w:r>
      <w:r>
        <w:t xml:space="preserve"> BMO’s offices in London or Edinburgh, and a £5000 prize to your faculty. </w:t>
      </w:r>
    </w:p>
    <w:p w14:paraId="0DECBF1A" w14:textId="77777777" w:rsidR="00C21FF4" w:rsidRDefault="00C21FF4" w:rsidP="007E26B2">
      <w:r>
        <w:rPr>
          <w:noProof/>
          <w:lang w:eastAsia="en-GB"/>
        </w:rPr>
        <w:drawing>
          <wp:inline distT="0" distB="0" distL="0" distR="0" wp14:anchorId="693DCD0D" wp14:editId="02F04B43">
            <wp:extent cx="5731510" cy="280035"/>
            <wp:effectExtent l="0" t="0" r="2540" b="5715"/>
            <wp:docPr id="11" name="Picture 11" descr="cid:image002.gif@01D47683.AAC445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gif@01D47683.AAC445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731510" cy="280035"/>
                    </a:xfrm>
                    <a:prstGeom prst="rect">
                      <a:avLst/>
                    </a:prstGeom>
                    <a:noFill/>
                    <a:ln>
                      <a:noFill/>
                    </a:ln>
                  </pic:spPr>
                </pic:pic>
              </a:graphicData>
            </a:graphic>
          </wp:inline>
        </w:drawing>
      </w:r>
    </w:p>
    <w:p w14:paraId="4E6BF7B9" w14:textId="77777777" w:rsidR="007E26B2" w:rsidRPr="00384C03" w:rsidRDefault="007E26B2" w:rsidP="007E26B2">
      <w:pPr>
        <w:rPr>
          <w:b/>
        </w:rPr>
      </w:pPr>
      <w:r w:rsidRPr="00384C03">
        <w:rPr>
          <w:b/>
        </w:rPr>
        <w:t>Discounted theatre tickets</w:t>
      </w:r>
    </w:p>
    <w:p w14:paraId="1F0B65A7" w14:textId="77777777" w:rsidR="007E26B2" w:rsidRDefault="007E26B2" w:rsidP="007E26B2">
      <w:r>
        <w:t xml:space="preserve">If you're a fan of the theatre, why not check out </w:t>
      </w:r>
      <w:hyperlink r:id="rId32" w:history="1">
        <w:r w:rsidRPr="00384C03">
          <w:rPr>
            <w:rStyle w:val="Hyperlink"/>
          </w:rPr>
          <w:t>Leeds Playhouse Student Group</w:t>
        </w:r>
      </w:hyperlink>
      <w:r>
        <w:t xml:space="preserve"> on Facebook for discounted theatre tickets? </w:t>
      </w:r>
      <w:hyperlink r:id="rId33" w:history="1">
        <w:r w:rsidRPr="00384C03">
          <w:rPr>
            <w:rStyle w:val="Hyperlink"/>
          </w:rPr>
          <w:t>See what’s on this Autumn</w:t>
        </w:r>
      </w:hyperlink>
      <w:r>
        <w:t>.</w:t>
      </w:r>
    </w:p>
    <w:p w14:paraId="13476B4C" w14:textId="77777777" w:rsidR="007E26B2" w:rsidRDefault="00C21FF4" w:rsidP="007E26B2">
      <w:r>
        <w:rPr>
          <w:noProof/>
          <w:lang w:eastAsia="en-GB"/>
        </w:rPr>
        <w:drawing>
          <wp:inline distT="0" distB="0" distL="0" distR="0" wp14:anchorId="5783ED28" wp14:editId="7B2DEAA0">
            <wp:extent cx="5731510" cy="280035"/>
            <wp:effectExtent l="0" t="0" r="2540" b="5715"/>
            <wp:docPr id="14" name="Picture 14" descr="cid:image002.gif@01D47683.AAC445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gif@01D47683.AAC445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731510" cy="280035"/>
                    </a:xfrm>
                    <a:prstGeom prst="rect">
                      <a:avLst/>
                    </a:prstGeom>
                    <a:noFill/>
                    <a:ln>
                      <a:noFill/>
                    </a:ln>
                  </pic:spPr>
                </pic:pic>
              </a:graphicData>
            </a:graphic>
          </wp:inline>
        </w:drawing>
      </w:r>
    </w:p>
    <w:p w14:paraId="35EBFBDB" w14:textId="77777777" w:rsidR="007E26B2" w:rsidRDefault="007E26B2" w:rsidP="007E26B2">
      <w:pPr>
        <w:rPr>
          <w:b/>
        </w:rPr>
      </w:pPr>
      <w:r w:rsidRPr="00F32E6D">
        <w:rPr>
          <w:b/>
        </w:rPr>
        <w:t>What’s on</w:t>
      </w:r>
    </w:p>
    <w:p w14:paraId="3929D1B5" w14:textId="77777777" w:rsidR="007E26B2" w:rsidRPr="007E26B2" w:rsidRDefault="007E26B2" w:rsidP="00C21FF4">
      <w:pPr>
        <w:pStyle w:val="ListParagraph"/>
        <w:numPr>
          <w:ilvl w:val="0"/>
          <w:numId w:val="4"/>
        </w:numPr>
      </w:pPr>
      <w:r>
        <w:t>Find out about doing a Masters or a PhD and meet all 24 Russell Group universities at the</w:t>
      </w:r>
      <w:r w:rsidR="00ED0BBF">
        <w:t xml:space="preserve"> Russel Group Roadshow in</w:t>
      </w:r>
      <w:r>
        <w:t xml:space="preserve"> Parkinson building on Friday 8 November from 11.30am. </w:t>
      </w:r>
      <w:hyperlink r:id="rId34" w:history="1">
        <w:r w:rsidRPr="00046ACE">
          <w:rPr>
            <w:rStyle w:val="Hyperlink"/>
          </w:rPr>
          <w:t>Book your free place at the roadshow</w:t>
        </w:r>
      </w:hyperlink>
      <w:r>
        <w:t>.</w:t>
      </w:r>
    </w:p>
    <w:p w14:paraId="145EDBBB" w14:textId="77777777" w:rsidR="007E26B2" w:rsidRPr="00C21FF4" w:rsidRDefault="007E26B2" w:rsidP="00C21FF4">
      <w:pPr>
        <w:pStyle w:val="ListParagraph"/>
        <w:numPr>
          <w:ilvl w:val="0"/>
          <w:numId w:val="4"/>
        </w:numPr>
        <w:rPr>
          <w:rFonts w:cs="Arial"/>
        </w:rPr>
      </w:pPr>
      <w:r w:rsidRPr="00C21FF4">
        <w:rPr>
          <w:rFonts w:cs="Arial"/>
        </w:rPr>
        <w:lastRenderedPageBreak/>
        <w:t xml:space="preserve">Remembrance Day will be marked with a service on Monday 11 November at 10.55am outside LUU. There will be a minute’s silence at 11am to remember those who have died or suffered in the two world wars and all who have died in combat since. After the service, the Officer Training Corps will present a wreath at the memorial outside Brotherton Library in the Parkinson building. </w:t>
      </w:r>
      <w:hyperlink r:id="rId35" w:history="1">
        <w:r w:rsidRPr="00C21FF4">
          <w:rPr>
            <w:rStyle w:val="Hyperlink"/>
            <w:rFonts w:cs="Arial"/>
          </w:rPr>
          <w:t xml:space="preserve">Contact Chaplain Anthea </w:t>
        </w:r>
        <w:proofErr w:type="spellStart"/>
        <w:r w:rsidRPr="00C21FF4">
          <w:rPr>
            <w:rStyle w:val="Hyperlink"/>
            <w:rFonts w:cs="Arial"/>
          </w:rPr>
          <w:t>Colledge</w:t>
        </w:r>
        <w:proofErr w:type="spellEnd"/>
      </w:hyperlink>
      <w:r w:rsidRPr="00C21FF4">
        <w:rPr>
          <w:rFonts w:cs="Arial"/>
        </w:rPr>
        <w:t xml:space="preserve"> for further information.</w:t>
      </w:r>
    </w:p>
    <w:p w14:paraId="162059A5" w14:textId="77777777" w:rsidR="007E26B2" w:rsidRDefault="00AD1365" w:rsidP="00C21FF4">
      <w:pPr>
        <w:pStyle w:val="ListParagraph"/>
        <w:numPr>
          <w:ilvl w:val="0"/>
          <w:numId w:val="4"/>
        </w:numPr>
      </w:pPr>
      <w:hyperlink r:id="rId36" w:history="1">
        <w:r w:rsidR="007E26B2">
          <w:rPr>
            <w:rStyle w:val="Hyperlink"/>
          </w:rPr>
          <w:t>”Tuesday treasure: maps, maps, maps”</w:t>
        </w:r>
      </w:hyperlink>
      <w:r w:rsidR="007E26B2">
        <w:t>. Treasures of the Brotherton Gallery, Parkinson Court, on 12 November, from 12-2pm. Free drop in event</w:t>
      </w:r>
    </w:p>
    <w:p w14:paraId="721BD812" w14:textId="77777777" w:rsidR="007E26B2" w:rsidRDefault="00AD1365" w:rsidP="00C21FF4">
      <w:pPr>
        <w:pStyle w:val="ListParagraph"/>
        <w:numPr>
          <w:ilvl w:val="0"/>
          <w:numId w:val="4"/>
        </w:numPr>
      </w:pPr>
      <w:hyperlink r:id="rId37" w:history="1">
        <w:r w:rsidR="007E26B2" w:rsidRPr="007E26B2">
          <w:rPr>
            <w:rStyle w:val="Hyperlink"/>
          </w:rPr>
          <w:t>Careers and work</w:t>
        </w:r>
      </w:hyperlink>
      <w:r w:rsidR="009E3C2E">
        <w:t xml:space="preserve"> – find out opportunities, networking and job events</w:t>
      </w:r>
      <w:r w:rsidR="00C21FF4">
        <w:t xml:space="preserve"> to feel in control and in the know.</w:t>
      </w:r>
    </w:p>
    <w:p w14:paraId="313D0F2B" w14:textId="77777777" w:rsidR="00ED0BBF" w:rsidRDefault="00AD1365" w:rsidP="00C21FF4">
      <w:pPr>
        <w:pStyle w:val="ListParagraph"/>
        <w:numPr>
          <w:ilvl w:val="0"/>
          <w:numId w:val="4"/>
        </w:numPr>
      </w:pPr>
      <w:hyperlink r:id="rId38" w:history="1">
        <w:r w:rsidR="009E3C2E" w:rsidRPr="009E3C2E">
          <w:rPr>
            <w:rStyle w:val="Hyperlink"/>
          </w:rPr>
          <w:t>Wellbeing</w:t>
        </w:r>
      </w:hyperlink>
      <w:r w:rsidR="009E3C2E">
        <w:t xml:space="preserve"> – chat, exercise, meet up and meditation</w:t>
      </w:r>
      <w:r w:rsidR="00C21FF4">
        <w:t>. You’ll find something that suits you.</w:t>
      </w:r>
    </w:p>
    <w:p w14:paraId="0E7BBC5E" w14:textId="77777777" w:rsidR="009E3C2E" w:rsidRDefault="00AD1365" w:rsidP="00C21FF4">
      <w:pPr>
        <w:pStyle w:val="ListParagraph"/>
        <w:numPr>
          <w:ilvl w:val="0"/>
          <w:numId w:val="4"/>
        </w:numPr>
      </w:pPr>
      <w:hyperlink r:id="rId39" w:history="1">
        <w:r w:rsidR="009E3C2E" w:rsidRPr="009E3C2E">
          <w:rPr>
            <w:rStyle w:val="Hyperlink"/>
          </w:rPr>
          <w:t>Give it a go</w:t>
        </w:r>
      </w:hyperlink>
      <w:r w:rsidR="009E3C2E">
        <w:t xml:space="preserve"> </w:t>
      </w:r>
      <w:r w:rsidR="00C21FF4">
        <w:t>–</w:t>
      </w:r>
      <w:r w:rsidR="009E3C2E">
        <w:t xml:space="preserve"> </w:t>
      </w:r>
      <w:r w:rsidR="00C21FF4">
        <w:t>everything from surfing, gardening, teddy bear hospital</w:t>
      </w:r>
      <w:r w:rsidR="00C5737E">
        <w:t xml:space="preserve"> and </w:t>
      </w:r>
      <w:proofErr w:type="spellStart"/>
      <w:proofErr w:type="gramStart"/>
      <w:r w:rsidR="00C5737E">
        <w:t>Pokemon</w:t>
      </w:r>
      <w:proofErr w:type="spellEnd"/>
      <w:r w:rsidR="00C5737E">
        <w:t xml:space="preserve"> .</w:t>
      </w:r>
      <w:proofErr w:type="gramEnd"/>
      <w:r w:rsidR="00C5737E">
        <w:t xml:space="preserve"> Yes, really!</w:t>
      </w:r>
    </w:p>
    <w:p w14:paraId="3BF60A29" w14:textId="77777777" w:rsidR="00C5737E" w:rsidRDefault="00C5737E" w:rsidP="00C5737E">
      <w:r>
        <w:rPr>
          <w:noProof/>
          <w:lang w:eastAsia="en-GB"/>
        </w:rPr>
        <w:drawing>
          <wp:inline distT="0" distB="0" distL="0" distR="0" wp14:anchorId="2B8EFDD4" wp14:editId="27AC71AD">
            <wp:extent cx="5731510" cy="280035"/>
            <wp:effectExtent l="0" t="0" r="2540" b="5715"/>
            <wp:docPr id="17" name="Picture 17" descr="cid:image002.gif@01D47683.AAC445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gif@01D47683.AAC445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731510" cy="280035"/>
                    </a:xfrm>
                    <a:prstGeom prst="rect">
                      <a:avLst/>
                    </a:prstGeom>
                    <a:noFill/>
                    <a:ln>
                      <a:noFill/>
                    </a:ln>
                  </pic:spPr>
                </pic:pic>
              </a:graphicData>
            </a:graphic>
          </wp:inline>
        </w:drawing>
      </w:r>
    </w:p>
    <w:p w14:paraId="68F0A095" w14:textId="77777777" w:rsidR="00C5737E" w:rsidRPr="009075AB" w:rsidRDefault="00C5737E" w:rsidP="00C5737E">
      <w:r>
        <w:t xml:space="preserve">Do you have any feedback for us on your experience at the University, or student life at Leeds? Tell us </w:t>
      </w:r>
      <w:hyperlink r:id="rId40" w:history="1">
        <w:r w:rsidRPr="003F3B74">
          <w:rPr>
            <w:rStyle w:val="Hyperlink"/>
          </w:rPr>
          <w:t>what's on your mind</w:t>
        </w:r>
      </w:hyperlink>
      <w:r>
        <w:t>.</w:t>
      </w:r>
    </w:p>
    <w:p w14:paraId="724D5E3A" w14:textId="77777777" w:rsidR="007E26B2" w:rsidRDefault="007E26B2" w:rsidP="007E26B2"/>
    <w:p w14:paraId="1D24B8B4" w14:textId="77777777" w:rsidR="007E26B2" w:rsidRPr="00384C03" w:rsidRDefault="007E26B2" w:rsidP="007E26B2"/>
    <w:p w14:paraId="24CE9EF2" w14:textId="77777777" w:rsidR="00C51B1D" w:rsidRDefault="00C51B1D" w:rsidP="00872D4C"/>
    <w:p w14:paraId="25B45D51" w14:textId="77777777" w:rsidR="00C51B1D" w:rsidRDefault="00C51B1D" w:rsidP="00872D4C"/>
    <w:sectPr w:rsidR="00C51B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548D7"/>
    <w:multiLevelType w:val="hybridMultilevel"/>
    <w:tmpl w:val="57AE3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220059"/>
    <w:multiLevelType w:val="hybridMultilevel"/>
    <w:tmpl w:val="255C9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0F659F7"/>
    <w:multiLevelType w:val="hybridMultilevel"/>
    <w:tmpl w:val="57584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72E0005"/>
    <w:multiLevelType w:val="hybridMultilevel"/>
    <w:tmpl w:val="C0E6C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D4C"/>
    <w:rsid w:val="0007608D"/>
    <w:rsid w:val="001B681F"/>
    <w:rsid w:val="001E7DB6"/>
    <w:rsid w:val="00393E57"/>
    <w:rsid w:val="004E0BC7"/>
    <w:rsid w:val="005209AE"/>
    <w:rsid w:val="007C0172"/>
    <w:rsid w:val="007E26B2"/>
    <w:rsid w:val="00872D4C"/>
    <w:rsid w:val="00883D72"/>
    <w:rsid w:val="00914E9C"/>
    <w:rsid w:val="009E3C2E"/>
    <w:rsid w:val="00AC23DB"/>
    <w:rsid w:val="00BD53E7"/>
    <w:rsid w:val="00C21FF4"/>
    <w:rsid w:val="00C51B1D"/>
    <w:rsid w:val="00C5737E"/>
    <w:rsid w:val="00D76D7D"/>
    <w:rsid w:val="00E96A55"/>
    <w:rsid w:val="00ED0BBF"/>
    <w:rsid w:val="00F17FBA"/>
    <w:rsid w:val="00FB43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2772F"/>
  <w15:chartTrackingRefBased/>
  <w15:docId w15:val="{8655EA3A-09BE-487A-AF07-2A367F9AA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2D4C"/>
    <w:rPr>
      <w:color w:val="0563C1"/>
      <w:u w:val="single"/>
    </w:rPr>
  </w:style>
  <w:style w:type="paragraph" w:styleId="ListParagraph">
    <w:name w:val="List Paragraph"/>
    <w:basedOn w:val="Normal"/>
    <w:uiPriority w:val="34"/>
    <w:qFormat/>
    <w:rsid w:val="007E26B2"/>
    <w:pPr>
      <w:ind w:left="720"/>
      <w:contextualSpacing/>
    </w:pPr>
  </w:style>
  <w:style w:type="paragraph" w:customStyle="1" w:styleId="xmsonormal">
    <w:name w:val="x_msonormal"/>
    <w:basedOn w:val="Normal"/>
    <w:rsid w:val="0007608D"/>
    <w:pPr>
      <w:spacing w:after="0" w:line="240" w:lineRule="auto"/>
    </w:pPr>
    <w:rPr>
      <w:rFonts w:ascii="Calibri" w:hAnsi="Calibri" w:cs="Times New Roman"/>
      <w:lang w:eastAsia="en-GB"/>
    </w:rPr>
  </w:style>
  <w:style w:type="character" w:styleId="UnresolvedMention">
    <w:name w:val="Unresolved Mention"/>
    <w:basedOn w:val="DefaultParagraphFont"/>
    <w:uiPriority w:val="99"/>
    <w:semiHidden/>
    <w:unhideWhenUsed/>
    <w:rsid w:val="001E7D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3957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witter.com/UoLStudents?utm_source=studentenewsletter&amp;utm_medium=email&amp;utm_campaign=enews7November2018&amp;utm_content=twitter" TargetMode="External"/><Relationship Id="rId18" Type="http://schemas.openxmlformats.org/officeDocument/2006/relationships/hyperlink" Target="https://www.uber.com/gb/en/ride/safety/rider-safety-features/" TargetMode="External"/><Relationship Id="rId26" Type="http://schemas.openxmlformats.org/officeDocument/2006/relationships/hyperlink" Target="http://sustainability.leeds.ac.uk/ssrc20" TargetMode="External"/><Relationship Id="rId39" Type="http://schemas.openxmlformats.org/officeDocument/2006/relationships/hyperlink" Target="https://www.luu.org.uk/union-events/?category=giag" TargetMode="External"/><Relationship Id="rId3" Type="http://schemas.openxmlformats.org/officeDocument/2006/relationships/customXml" Target="../customXml/item3.xml"/><Relationship Id="rId21" Type="http://schemas.openxmlformats.org/officeDocument/2006/relationships/hyperlink" Target="https://students.leeds.ac.uk/info/10101/arrival/746/health_care?utm_source=studentnewsletter&amp;utm_medium=newsletter%201%20november&amp;utm_campaign=newsletter%20autumn%202019" TargetMode="External"/><Relationship Id="rId34" Type="http://schemas.openxmlformats.org/officeDocument/2006/relationships/hyperlink" Target="https://www.postgraduateroadshow.com/" TargetMode="External"/><Relationship Id="rId42"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facebook.com/groups/uolcurrentstudents/?utm_source=studentenewsletter&amp;utm_medium=email&amp;utm_campaign=enews7November2018&amp;utm_content=facebookgroup" TargetMode="External"/><Relationship Id="rId17" Type="http://schemas.openxmlformats.org/officeDocument/2006/relationships/hyperlink" Target="https://www.luu.org.uk/news/archive/get-home-safe-for-just-1/" TargetMode="External"/><Relationship Id="rId25" Type="http://schemas.openxmlformats.org/officeDocument/2006/relationships/hyperlink" Target="http://www.nus.org.uk/uni-skills?fbclid=IwAR3DMIwlZRex30kL8tRIoeobPjijLVCvfJrm5LaEGdOjBVqn9DgJg0eLeG8" TargetMode="External"/><Relationship Id="rId33" Type="http://schemas.openxmlformats.org/officeDocument/2006/relationships/hyperlink" Target="https://bit.ly/2BxWczn?fbclid=IwAR3Esqogs3YgjGEKWjkaj2ANGGl-HN8_vbSxGZXlGwa7MsqNlaYeXvFWXhE" TargetMode="External"/><Relationship Id="rId38" Type="http://schemas.openxmlformats.org/officeDocument/2006/relationships/hyperlink" Target="https://www.luu.org.uk/union-events/?category=wellbeing" TargetMode="External"/><Relationship Id="rId2" Type="http://schemas.openxmlformats.org/officeDocument/2006/relationships/customXml" Target="../customXml/item2.xml"/><Relationship Id="rId16" Type="http://schemas.openxmlformats.org/officeDocument/2006/relationships/hyperlink" Target="https://www.immobilise.com" TargetMode="External"/><Relationship Id="rId20" Type="http://schemas.openxmlformats.org/officeDocument/2006/relationships/hyperlink" Target="https://students.leeds.ac.uk/info/10440/staying_safe?utm_source=studentnewsletter&amp;utm_medium=newsletter%201%20november&amp;utm_campaign=newsletter%20autumn%202019" TargetMode="External"/><Relationship Id="rId29" Type="http://schemas.openxmlformats.org/officeDocument/2006/relationships/hyperlink" Target="https://www.facebook.com/leedsuniabroad/"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tudentcommunications@leeds.ac.uk" TargetMode="External"/><Relationship Id="rId24" Type="http://schemas.openxmlformats.org/officeDocument/2006/relationships/hyperlink" Target="https://www.electoralcommission.org.uk/i-am-a/voter/register-vote-and-update-your-details" TargetMode="External"/><Relationship Id="rId32" Type="http://schemas.openxmlformats.org/officeDocument/2006/relationships/hyperlink" Target="https://www.facebook.com/groups/926046547435543/" TargetMode="External"/><Relationship Id="rId37" Type="http://schemas.openxmlformats.org/officeDocument/2006/relationships/hyperlink" Target="https://www.luu.org.uk/union-events/?category=careers-and-work" TargetMode="External"/><Relationship Id="rId40" Type="http://schemas.openxmlformats.org/officeDocument/2006/relationships/hyperlink" Target="https://xforms.leeds.ac.uk/forms/form/1435/en/whats_on_your_mind" TargetMode="External"/><Relationship Id="rId5" Type="http://schemas.openxmlformats.org/officeDocument/2006/relationships/styles" Target="styles.xml"/><Relationship Id="rId15" Type="http://schemas.openxmlformats.org/officeDocument/2006/relationships/hyperlink" Target="https://www.luu.org.uk/student-help-support/" TargetMode="External"/><Relationship Id="rId23" Type="http://schemas.openxmlformats.org/officeDocument/2006/relationships/hyperlink" Target="https://students.leeds.ac.uk/info/10400/living_in_leeds/1225/registering_to_vote?utm_source=studentnewsletter&amp;utm_medium=newsletter%201%20november&amp;utm_campaign=newsletter%20autumn%202019" TargetMode="External"/><Relationship Id="rId28" Type="http://schemas.openxmlformats.org/officeDocument/2006/relationships/hyperlink" Target="https://students.leeds.ac.uk/?utm_source=studentnewsletter&amp;utm_medium=newsletter%201%20november&amp;utm_campaign=newsletter%20autumn%202019" TargetMode="External"/><Relationship Id="rId36" Type="http://schemas.openxmlformats.org/officeDocument/2006/relationships/hyperlink" Target="https://library.leeds.ac.uk/info/1903/events" TargetMode="External"/><Relationship Id="rId10" Type="http://schemas.openxmlformats.org/officeDocument/2006/relationships/image" Target="cid:image002.gif@01D47683.AAC445D0" TargetMode="External"/><Relationship Id="rId19" Type="http://schemas.openxmlformats.org/officeDocument/2006/relationships/hyperlink" Target="https://www.amber-cars.co.uk/our-services/students/leeds-university/" TargetMode="External"/><Relationship Id="rId31" Type="http://schemas.openxmlformats.org/officeDocument/2006/relationships/hyperlink" Target="https://students.leeds.ac.uk/info/1000015/undergraduate_research_opportunities/1275/the_f_and_c_investment_trust_prize?utm_source=studentnewsletter&amp;utm_medium=newsletter%201%20november&amp;utm_campaign=newsletter%20autumn%202019" TargetMode="External"/><Relationship Id="rId4" Type="http://schemas.openxmlformats.org/officeDocument/2006/relationships/numbering" Target="numbering.xml"/><Relationship Id="rId9" Type="http://schemas.openxmlformats.org/officeDocument/2006/relationships/image" Target="media/image2.gif"/><Relationship Id="rId14" Type="http://schemas.openxmlformats.org/officeDocument/2006/relationships/hyperlink" Target="https://students.leeds.ac.uk/?utm_source=studentnewsletter&amp;utm_medium=newsletter%201%20november&amp;utm_campaign=newsletter%20autumn%202019" TargetMode="External"/><Relationship Id="rId22" Type="http://schemas.openxmlformats.org/officeDocument/2006/relationships/hyperlink" Target="https://www.facebook.com/events/418101508864880/" TargetMode="External"/><Relationship Id="rId27" Type="http://schemas.openxmlformats.org/officeDocument/2006/relationships/hyperlink" Target="https://students.leeds.ac.uk/info/1000025/prepare_to_apply?utm_source=studentnewsletter&amp;utm_medium=newsletter%201%20november&amp;utm_campaign=newsletter%20autumn%202019" TargetMode="External"/><Relationship Id="rId30" Type="http://schemas.openxmlformats.org/officeDocument/2006/relationships/hyperlink" Target="https://leedsunicareers.wordpress.com/2019/10/22/how-to-land-a-job-after-you-graduate/" TargetMode="External"/><Relationship Id="rId35" Type="http://schemas.openxmlformats.org/officeDocument/2006/relationships/hyperlink" Target="mailto:a.colledge@leeds.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F2987692B7E24DB50103E6C9826FD1" ma:contentTypeVersion="11" ma:contentTypeDescription="Create a new document." ma:contentTypeScope="" ma:versionID="bc3150f8b22d3e0647c06ac9ee8c2f1c">
  <xsd:schema xmlns:xsd="http://www.w3.org/2001/XMLSchema" xmlns:xs="http://www.w3.org/2001/XMLSchema" xmlns:p="http://schemas.microsoft.com/office/2006/metadata/properties" xmlns:ns3="3183f1bb-3aae-49bf-adb8-54ebc2cb0eb1" xmlns:ns4="4edd5c1a-ed62-4a85-b832-5e2cb8f465db" targetNamespace="http://schemas.microsoft.com/office/2006/metadata/properties" ma:root="true" ma:fieldsID="49d3c976444d68f5642a7852b2547acf" ns3:_="" ns4:_="">
    <xsd:import namespace="3183f1bb-3aae-49bf-adb8-54ebc2cb0eb1"/>
    <xsd:import namespace="4edd5c1a-ed62-4a85-b832-5e2cb8f465db"/>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83f1bb-3aae-49bf-adb8-54ebc2cb0eb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dd5c1a-ed62-4a85-b832-5e2cb8f465d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3C503A-5829-4054-97D0-6130250FE0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83f1bb-3aae-49bf-adb8-54ebc2cb0eb1"/>
    <ds:schemaRef ds:uri="4edd5c1a-ed62-4a85-b832-5e2cb8f465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592BB3-2FD6-4B16-8614-011D9C9D2C3A}">
  <ds:schemaRefs>
    <ds:schemaRef ds:uri="http://schemas.microsoft.com/sharepoint/v3/contenttype/forms"/>
  </ds:schemaRefs>
</ds:datastoreItem>
</file>

<file path=customXml/itemProps3.xml><?xml version="1.0" encoding="utf-8"?>
<ds:datastoreItem xmlns:ds="http://schemas.openxmlformats.org/officeDocument/2006/customXml" ds:itemID="{6631FBF9-59D6-4CF7-A219-C8C42A5450D5}">
  <ds:schemaRefs>
    <ds:schemaRef ds:uri="4edd5c1a-ed62-4a85-b832-5e2cb8f465db"/>
    <ds:schemaRef ds:uri="http://schemas.microsoft.com/office/2006/documentManagement/types"/>
    <ds:schemaRef ds:uri="http://purl.org/dc/terms/"/>
    <ds:schemaRef ds:uri="3183f1bb-3aae-49bf-adb8-54ebc2cb0eb1"/>
    <ds:schemaRef ds:uri="http://purl.org/dc/dcmityp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1448</Words>
  <Characters>8255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9684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Cruise</dc:creator>
  <cp:keywords/>
  <dc:description/>
  <cp:lastModifiedBy>Richard Cruise</cp:lastModifiedBy>
  <cp:revision>2</cp:revision>
  <dcterms:created xsi:type="dcterms:W3CDTF">2019-11-01T10:29:00Z</dcterms:created>
  <dcterms:modified xsi:type="dcterms:W3CDTF">2019-11-01T10:29:00Z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0x01010027F2987692B7E24DB50103E6C9826FD1</vt:lpwstr>
  </property>
</Properties>
</file>