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08" w:rsidRPr="005852CC" w:rsidRDefault="00B623C4" w:rsidP="00867FB3">
      <w:pPr>
        <w:rPr>
          <w:b/>
          <w:sz w:val="22"/>
          <w:szCs w:val="22"/>
        </w:rPr>
      </w:pPr>
      <w:r w:rsidRPr="005852CC">
        <w:rPr>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289560</wp:posOffset>
                </wp:positionV>
                <wp:extent cx="60579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33475"/>
                        </a:xfrm>
                        <a:prstGeom prst="rect">
                          <a:avLst/>
                        </a:prstGeom>
                        <a:solidFill>
                          <a:srgbClr val="FFFFFF"/>
                        </a:solidFill>
                        <a:ln w="9525">
                          <a:solidFill>
                            <a:srgbClr val="000000"/>
                          </a:solidFill>
                          <a:miter lim="800000"/>
                          <a:headEnd/>
                          <a:tailEnd/>
                        </a:ln>
                      </wps:spPr>
                      <wps:txbx>
                        <w:txbxContent>
                          <w:p w:rsidR="005F2C08" w:rsidRPr="005F2C08" w:rsidRDefault="005F2C08" w:rsidP="00867FB3">
                            <w:pPr>
                              <w:jc w:val="center"/>
                              <w:rPr>
                                <w:rFonts w:asciiTheme="minorHAnsi" w:hAnsiTheme="minorHAnsi"/>
                                <w:b/>
                              </w:rPr>
                            </w:pPr>
                            <w:r>
                              <w:rPr>
                                <w:rFonts w:asciiTheme="minorHAnsi" w:hAnsiTheme="minorHAnsi"/>
                                <w:b/>
                              </w:rPr>
                              <w:t>Postgraduate Research and Operations</w:t>
                            </w:r>
                          </w:p>
                          <w:p w:rsidR="00867FB3" w:rsidRPr="00A271A2" w:rsidRDefault="00FC2A62" w:rsidP="00867FB3">
                            <w:pPr>
                              <w:jc w:val="center"/>
                              <w:rPr>
                                <w:rFonts w:asciiTheme="minorHAnsi" w:hAnsiTheme="minorHAnsi"/>
                                <w:b/>
                                <w:sz w:val="28"/>
                              </w:rPr>
                            </w:pPr>
                            <w:r>
                              <w:rPr>
                                <w:rFonts w:asciiTheme="minorHAnsi" w:hAnsiTheme="minorHAnsi"/>
                                <w:b/>
                                <w:sz w:val="28"/>
                              </w:rPr>
                              <w:t xml:space="preserve">CAS REQUEST FORM – </w:t>
                            </w:r>
                            <w:r w:rsidR="005F2C08">
                              <w:rPr>
                                <w:rFonts w:asciiTheme="minorHAnsi" w:hAnsiTheme="minorHAnsi"/>
                                <w:b/>
                                <w:sz w:val="28"/>
                              </w:rPr>
                              <w:t>DOCTORATE EXTENSION SCHEME</w:t>
                            </w:r>
                            <w:r w:rsidR="00867FB3" w:rsidRPr="00A271A2">
                              <w:rPr>
                                <w:rFonts w:asciiTheme="minorHAnsi" w:hAnsiTheme="minorHAnsi"/>
                                <w:b/>
                                <w:sz w:val="28"/>
                              </w:rPr>
                              <w:t xml:space="preserve"> APPLICATION</w:t>
                            </w:r>
                          </w:p>
                          <w:p w:rsidR="00F55D75" w:rsidRPr="00E41B6D" w:rsidRDefault="00F55D75" w:rsidP="00F55D75">
                            <w:pPr>
                              <w:jc w:val="center"/>
                              <w:rPr>
                                <w:rFonts w:asciiTheme="minorHAnsi" w:hAnsiTheme="minorHAnsi"/>
                                <w:b/>
                                <w:sz w:val="28"/>
                              </w:rPr>
                            </w:pPr>
                            <w:r w:rsidRPr="00E41B6D">
                              <w:rPr>
                                <w:rFonts w:asciiTheme="minorHAnsi" w:hAnsiTheme="minorHAnsi"/>
                                <w:b/>
                                <w:sz w:val="28"/>
                              </w:rPr>
                              <w:t>For a Confirmation of Acceptance for Studies (CAS)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8pt;width:477pt;height:8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VY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">
                <v:textbox>
                  <w:txbxContent>
                    <w:p w:rsidR="005F2C08" w:rsidRPr="005F2C08" w:rsidRDefault="005F2C08" w:rsidP="00867FB3">
                      <w:pPr>
                        <w:jc w:val="center"/>
                        <w:rPr>
                          <w:rFonts w:asciiTheme="minorHAnsi" w:hAnsiTheme="minorHAnsi"/>
                          <w:b/>
                        </w:rPr>
                      </w:pPr>
                      <w:r>
                        <w:rPr>
                          <w:rFonts w:asciiTheme="minorHAnsi" w:hAnsiTheme="minorHAnsi"/>
                          <w:b/>
                        </w:rPr>
                        <w:t>Postgraduate Research and Operations</w:t>
                      </w:r>
                    </w:p>
                    <w:p w:rsidR="00867FB3" w:rsidRPr="00A271A2" w:rsidRDefault="00FC2A62" w:rsidP="00867FB3">
                      <w:pPr>
                        <w:jc w:val="center"/>
                        <w:rPr>
                          <w:rFonts w:asciiTheme="minorHAnsi" w:hAnsiTheme="minorHAnsi"/>
                          <w:b/>
                          <w:sz w:val="28"/>
                        </w:rPr>
                      </w:pPr>
                      <w:r>
                        <w:rPr>
                          <w:rFonts w:asciiTheme="minorHAnsi" w:hAnsiTheme="minorHAnsi"/>
                          <w:b/>
                          <w:sz w:val="28"/>
                        </w:rPr>
                        <w:t xml:space="preserve">CAS REQUEST FORM – </w:t>
                      </w:r>
                      <w:r w:rsidR="005F2C08">
                        <w:rPr>
                          <w:rFonts w:asciiTheme="minorHAnsi" w:hAnsiTheme="minorHAnsi"/>
                          <w:b/>
                          <w:sz w:val="28"/>
                        </w:rPr>
                        <w:t>DOCTORATE EXTENSION SCHEME</w:t>
                      </w:r>
                      <w:r w:rsidR="00867FB3" w:rsidRPr="00A271A2">
                        <w:rPr>
                          <w:rFonts w:asciiTheme="minorHAnsi" w:hAnsiTheme="minorHAnsi"/>
                          <w:b/>
                          <w:sz w:val="28"/>
                        </w:rPr>
                        <w:t xml:space="preserve"> APPLICATION</w:t>
                      </w:r>
                    </w:p>
                    <w:p w:rsidR="00F55D75" w:rsidRPr="00E41B6D" w:rsidRDefault="00F55D75" w:rsidP="00F55D75">
                      <w:pPr>
                        <w:jc w:val="center"/>
                        <w:rPr>
                          <w:rFonts w:asciiTheme="minorHAnsi" w:hAnsiTheme="minorHAnsi"/>
                          <w:b/>
                          <w:sz w:val="28"/>
                        </w:rPr>
                      </w:pPr>
                      <w:r w:rsidRPr="00E41B6D">
                        <w:rPr>
                          <w:rFonts w:asciiTheme="minorHAnsi" w:hAnsiTheme="minorHAnsi"/>
                          <w:b/>
                          <w:sz w:val="28"/>
                        </w:rPr>
                        <w:t>For a Confirmation of Acceptance for Studies (CAS)</w:t>
                      </w:r>
                    </w:p>
                  </w:txbxContent>
                </v:textbox>
                <w10:wrap type="square" anchorx="margin"/>
              </v:shape>
            </w:pict>
          </mc:Fallback>
        </mc:AlternateContent>
      </w:r>
      <w:r w:rsidR="005F2C08" w:rsidRPr="005852CC">
        <w:rPr>
          <w:b/>
          <w:sz w:val="22"/>
          <w:szCs w:val="22"/>
        </w:rPr>
        <w:t xml:space="preserve"> </w:t>
      </w:r>
    </w:p>
    <w:p w:rsidR="00216D66" w:rsidRPr="005852CC" w:rsidRDefault="005852CC" w:rsidP="005F2C08">
      <w:pPr>
        <w:jc w:val="both"/>
        <w:rPr>
          <w:b/>
          <w:sz w:val="22"/>
          <w:szCs w:val="22"/>
        </w:rPr>
      </w:pPr>
      <w:r>
        <w:rPr>
          <w:b/>
          <w:sz w:val="22"/>
          <w:szCs w:val="22"/>
        </w:rPr>
        <w:t>Please note y</w:t>
      </w:r>
      <w:r w:rsidR="005F2C08" w:rsidRPr="005852CC">
        <w:rPr>
          <w:b/>
          <w:sz w:val="22"/>
          <w:szCs w:val="22"/>
        </w:rPr>
        <w:t>ou cannot apply for a Doctorate Extension Scheme CAS until the outcome of your viva is known.</w:t>
      </w:r>
      <w:r w:rsidR="00216D66" w:rsidRPr="005852CC">
        <w:rPr>
          <w:b/>
          <w:sz w:val="22"/>
          <w:szCs w:val="22"/>
        </w:rPr>
        <w:t xml:space="preserve"> </w:t>
      </w:r>
    </w:p>
    <w:p w:rsidR="005F2C08" w:rsidRPr="005852CC" w:rsidRDefault="005F2C08" w:rsidP="005F2C08">
      <w:pPr>
        <w:jc w:val="both"/>
        <w:rPr>
          <w:b/>
          <w:sz w:val="22"/>
          <w:szCs w:val="22"/>
        </w:rPr>
      </w:pPr>
      <w:bookmarkStart w:id="0" w:name="_GoBack"/>
      <w:bookmarkEnd w:id="0"/>
      <w:r w:rsidRPr="005852CC">
        <w:rPr>
          <w:b/>
          <w:sz w:val="22"/>
          <w:szCs w:val="22"/>
        </w:rPr>
        <w:t>The current Home Office policy guidance states that a CAS for the Doctorate Extension Scheme can only be issued within 60 days of your new course end date, for this reason there may be a delay in your CAS being issued.</w:t>
      </w:r>
    </w:p>
    <w:p w:rsidR="005F2C08" w:rsidRPr="005852CC" w:rsidRDefault="005F2C08" w:rsidP="005F2C08">
      <w:pPr>
        <w:rPr>
          <w:b/>
          <w:sz w:val="22"/>
          <w:szCs w:val="22"/>
          <w:u w:val="single"/>
        </w:rPr>
      </w:pPr>
      <w:r w:rsidRPr="005852CC">
        <w:rPr>
          <w:b/>
          <w:sz w:val="22"/>
          <w:szCs w:val="22"/>
        </w:rPr>
        <w:t xml:space="preserve">Please complete this form and return to </w:t>
      </w:r>
      <w:hyperlink r:id="rId8" w:history="1">
        <w:r w:rsidRPr="005852CC">
          <w:rPr>
            <w:rStyle w:val="Hyperlink"/>
            <w:b/>
            <w:sz w:val="22"/>
            <w:szCs w:val="22"/>
          </w:rPr>
          <w:t>internationalstudents@leeds.ac.uk</w:t>
        </w:r>
      </w:hyperlink>
    </w:p>
    <w:p w:rsidR="00867FB3" w:rsidRPr="005852CC" w:rsidRDefault="00867FB3" w:rsidP="00867FB3">
      <w:pPr>
        <w:rPr>
          <w:b/>
          <w:sz w:val="22"/>
          <w:szCs w:val="22"/>
        </w:rPr>
      </w:pPr>
    </w:p>
    <w:tbl>
      <w:tblPr>
        <w:tblStyle w:val="TableGrid"/>
        <w:tblW w:w="9634" w:type="dxa"/>
        <w:tblLayout w:type="fixed"/>
        <w:tblLook w:val="04A0" w:firstRow="1" w:lastRow="0" w:firstColumn="1" w:lastColumn="0" w:noHBand="0" w:noVBand="1"/>
      </w:tblPr>
      <w:tblGrid>
        <w:gridCol w:w="3539"/>
        <w:gridCol w:w="1278"/>
        <w:gridCol w:w="4109"/>
        <w:gridCol w:w="708"/>
      </w:tblGrid>
      <w:tr w:rsidR="005D2554" w:rsidRPr="005852CC" w:rsidTr="00BF22CE">
        <w:tc>
          <w:tcPr>
            <w:tcW w:w="9634" w:type="dxa"/>
            <w:gridSpan w:val="4"/>
            <w:shd w:val="clear" w:color="auto" w:fill="244061" w:themeFill="accent1" w:themeFillShade="80"/>
          </w:tcPr>
          <w:p w:rsidR="00F55D75" w:rsidRPr="005852CC" w:rsidRDefault="005D2554" w:rsidP="00466244">
            <w:pPr>
              <w:rPr>
                <w:b/>
                <w:sz w:val="22"/>
                <w:szCs w:val="22"/>
              </w:rPr>
            </w:pPr>
            <w:r w:rsidRPr="005852CC">
              <w:rPr>
                <w:b/>
                <w:sz w:val="22"/>
                <w:szCs w:val="22"/>
              </w:rPr>
              <w:t>STUDENT INFORMATION</w:t>
            </w:r>
          </w:p>
          <w:p w:rsidR="005D2376" w:rsidRPr="005852CC" w:rsidRDefault="005D2376" w:rsidP="00466244">
            <w:pPr>
              <w:rPr>
                <w:b/>
                <w:sz w:val="22"/>
                <w:szCs w:val="22"/>
              </w:rPr>
            </w:pPr>
          </w:p>
        </w:tc>
      </w:tr>
      <w:tr w:rsidR="00492261" w:rsidRPr="005852CC" w:rsidTr="00492261">
        <w:tc>
          <w:tcPr>
            <w:tcW w:w="3539" w:type="dxa"/>
          </w:tcPr>
          <w:p w:rsidR="00492261" w:rsidRPr="005852CC" w:rsidRDefault="00492261" w:rsidP="00867FB3">
            <w:pPr>
              <w:rPr>
                <w:b/>
                <w:sz w:val="22"/>
                <w:szCs w:val="22"/>
              </w:rPr>
            </w:pPr>
            <w:r w:rsidRPr="005852CC">
              <w:rPr>
                <w:b/>
                <w:sz w:val="22"/>
                <w:szCs w:val="22"/>
              </w:rPr>
              <w:t>Family Name:</w:t>
            </w:r>
          </w:p>
        </w:tc>
        <w:tc>
          <w:tcPr>
            <w:tcW w:w="6095" w:type="dxa"/>
            <w:gridSpan w:val="3"/>
          </w:tcPr>
          <w:p w:rsidR="00492261" w:rsidRPr="005852CC" w:rsidRDefault="00492261" w:rsidP="00867FB3">
            <w:pPr>
              <w:rPr>
                <w:b/>
                <w:sz w:val="22"/>
                <w:szCs w:val="22"/>
              </w:rPr>
            </w:pPr>
          </w:p>
        </w:tc>
      </w:tr>
      <w:tr w:rsidR="00492261" w:rsidRPr="005852CC" w:rsidTr="00492261">
        <w:tc>
          <w:tcPr>
            <w:tcW w:w="3539" w:type="dxa"/>
          </w:tcPr>
          <w:p w:rsidR="00492261" w:rsidRPr="005852CC" w:rsidRDefault="00492261" w:rsidP="00867FB3">
            <w:pPr>
              <w:rPr>
                <w:b/>
                <w:sz w:val="22"/>
                <w:szCs w:val="22"/>
              </w:rPr>
            </w:pPr>
            <w:r w:rsidRPr="005852CC">
              <w:rPr>
                <w:b/>
                <w:sz w:val="22"/>
                <w:szCs w:val="22"/>
              </w:rPr>
              <w:t>First Name:</w:t>
            </w:r>
          </w:p>
        </w:tc>
        <w:tc>
          <w:tcPr>
            <w:tcW w:w="6095" w:type="dxa"/>
            <w:gridSpan w:val="3"/>
          </w:tcPr>
          <w:p w:rsidR="00492261" w:rsidRPr="005852CC" w:rsidRDefault="00492261" w:rsidP="00867FB3">
            <w:pPr>
              <w:rPr>
                <w:b/>
                <w:sz w:val="22"/>
                <w:szCs w:val="22"/>
              </w:rPr>
            </w:pPr>
          </w:p>
        </w:tc>
      </w:tr>
      <w:tr w:rsidR="00492261" w:rsidRPr="005852CC" w:rsidTr="00492261">
        <w:tc>
          <w:tcPr>
            <w:tcW w:w="3539" w:type="dxa"/>
          </w:tcPr>
          <w:p w:rsidR="00492261" w:rsidRPr="005852CC" w:rsidRDefault="00492261" w:rsidP="00867FB3">
            <w:pPr>
              <w:rPr>
                <w:b/>
                <w:sz w:val="22"/>
                <w:szCs w:val="22"/>
              </w:rPr>
            </w:pPr>
            <w:r w:rsidRPr="005852CC">
              <w:rPr>
                <w:b/>
                <w:sz w:val="22"/>
                <w:szCs w:val="22"/>
              </w:rPr>
              <w:t>Date of Birth:</w:t>
            </w:r>
          </w:p>
        </w:tc>
        <w:tc>
          <w:tcPr>
            <w:tcW w:w="6095" w:type="dxa"/>
            <w:gridSpan w:val="3"/>
          </w:tcPr>
          <w:p w:rsidR="00492261" w:rsidRPr="005852CC" w:rsidRDefault="00492261" w:rsidP="00867FB3">
            <w:pPr>
              <w:rPr>
                <w:b/>
                <w:sz w:val="22"/>
                <w:szCs w:val="22"/>
              </w:rPr>
            </w:pPr>
          </w:p>
        </w:tc>
      </w:tr>
      <w:tr w:rsidR="00492261" w:rsidRPr="005852CC" w:rsidTr="00492261">
        <w:tc>
          <w:tcPr>
            <w:tcW w:w="3539" w:type="dxa"/>
          </w:tcPr>
          <w:p w:rsidR="00492261" w:rsidRPr="005852CC" w:rsidRDefault="00492261" w:rsidP="00867FB3">
            <w:pPr>
              <w:rPr>
                <w:b/>
                <w:sz w:val="22"/>
                <w:szCs w:val="22"/>
              </w:rPr>
            </w:pPr>
            <w:r w:rsidRPr="005852CC">
              <w:rPr>
                <w:b/>
                <w:sz w:val="22"/>
                <w:szCs w:val="22"/>
              </w:rPr>
              <w:t>Student ID Number:</w:t>
            </w:r>
          </w:p>
        </w:tc>
        <w:tc>
          <w:tcPr>
            <w:tcW w:w="6095" w:type="dxa"/>
            <w:gridSpan w:val="3"/>
          </w:tcPr>
          <w:p w:rsidR="00492261" w:rsidRPr="005852CC" w:rsidRDefault="00492261" w:rsidP="00867FB3">
            <w:pPr>
              <w:rPr>
                <w:b/>
                <w:sz w:val="22"/>
                <w:szCs w:val="22"/>
              </w:rPr>
            </w:pPr>
          </w:p>
        </w:tc>
      </w:tr>
      <w:tr w:rsidR="00492261" w:rsidRPr="005852CC" w:rsidTr="00492261">
        <w:tc>
          <w:tcPr>
            <w:tcW w:w="3539" w:type="dxa"/>
          </w:tcPr>
          <w:p w:rsidR="00492261" w:rsidRPr="005852CC" w:rsidRDefault="00492261" w:rsidP="005D2376">
            <w:pPr>
              <w:rPr>
                <w:b/>
                <w:sz w:val="22"/>
                <w:szCs w:val="22"/>
              </w:rPr>
            </w:pPr>
            <w:r w:rsidRPr="005852CC">
              <w:rPr>
                <w:b/>
                <w:sz w:val="22"/>
                <w:szCs w:val="22"/>
              </w:rPr>
              <w:t>Nationality / Nationalities:</w:t>
            </w:r>
          </w:p>
        </w:tc>
        <w:tc>
          <w:tcPr>
            <w:tcW w:w="6095" w:type="dxa"/>
            <w:gridSpan w:val="3"/>
          </w:tcPr>
          <w:p w:rsidR="00492261" w:rsidRPr="005852CC" w:rsidRDefault="00492261" w:rsidP="005D2376">
            <w:pPr>
              <w:rPr>
                <w:b/>
                <w:sz w:val="22"/>
                <w:szCs w:val="22"/>
              </w:rPr>
            </w:pPr>
          </w:p>
        </w:tc>
      </w:tr>
      <w:tr w:rsidR="00492261" w:rsidRPr="005852CC" w:rsidTr="00492261">
        <w:tc>
          <w:tcPr>
            <w:tcW w:w="3539" w:type="dxa"/>
          </w:tcPr>
          <w:p w:rsidR="00492261" w:rsidRPr="005852CC" w:rsidRDefault="00492261" w:rsidP="005D2376">
            <w:pPr>
              <w:rPr>
                <w:b/>
                <w:sz w:val="22"/>
                <w:szCs w:val="22"/>
              </w:rPr>
            </w:pPr>
            <w:r w:rsidRPr="005852CC">
              <w:rPr>
                <w:b/>
                <w:sz w:val="22"/>
                <w:szCs w:val="22"/>
              </w:rPr>
              <w:t>Country of Birth:</w:t>
            </w:r>
          </w:p>
        </w:tc>
        <w:tc>
          <w:tcPr>
            <w:tcW w:w="6095" w:type="dxa"/>
            <w:gridSpan w:val="3"/>
          </w:tcPr>
          <w:p w:rsidR="00492261" w:rsidRPr="005852CC" w:rsidRDefault="00492261" w:rsidP="005D2376">
            <w:pPr>
              <w:rPr>
                <w:b/>
                <w:sz w:val="22"/>
                <w:szCs w:val="22"/>
              </w:rPr>
            </w:pPr>
          </w:p>
        </w:tc>
      </w:tr>
      <w:tr w:rsidR="00492261" w:rsidRPr="005852CC" w:rsidTr="00492261">
        <w:tc>
          <w:tcPr>
            <w:tcW w:w="3539" w:type="dxa"/>
          </w:tcPr>
          <w:p w:rsidR="00492261" w:rsidRPr="005852CC" w:rsidRDefault="00492261" w:rsidP="005D2376">
            <w:pPr>
              <w:rPr>
                <w:sz w:val="22"/>
                <w:szCs w:val="22"/>
              </w:rPr>
            </w:pPr>
            <w:r w:rsidRPr="005852CC">
              <w:rPr>
                <w:b/>
                <w:sz w:val="22"/>
                <w:szCs w:val="22"/>
              </w:rPr>
              <w:t xml:space="preserve">Passport Number / Numbers: </w:t>
            </w:r>
          </w:p>
        </w:tc>
        <w:tc>
          <w:tcPr>
            <w:tcW w:w="6095" w:type="dxa"/>
            <w:gridSpan w:val="3"/>
          </w:tcPr>
          <w:p w:rsidR="00492261" w:rsidRPr="005852CC" w:rsidRDefault="00492261" w:rsidP="005D2376">
            <w:pPr>
              <w:rPr>
                <w:sz w:val="22"/>
                <w:szCs w:val="22"/>
              </w:rPr>
            </w:pPr>
          </w:p>
        </w:tc>
      </w:tr>
      <w:tr w:rsidR="00492261" w:rsidRPr="005852CC" w:rsidTr="00492261">
        <w:tc>
          <w:tcPr>
            <w:tcW w:w="3539" w:type="dxa"/>
          </w:tcPr>
          <w:p w:rsidR="00492261" w:rsidRPr="005852CC" w:rsidRDefault="00492261" w:rsidP="005D2376">
            <w:pPr>
              <w:rPr>
                <w:b/>
                <w:sz w:val="22"/>
                <w:szCs w:val="22"/>
              </w:rPr>
            </w:pPr>
            <w:r w:rsidRPr="005852CC">
              <w:rPr>
                <w:b/>
                <w:sz w:val="22"/>
                <w:szCs w:val="22"/>
              </w:rPr>
              <w:t xml:space="preserve">Passport Expiry Date: </w:t>
            </w:r>
          </w:p>
        </w:tc>
        <w:tc>
          <w:tcPr>
            <w:tcW w:w="6095" w:type="dxa"/>
            <w:gridSpan w:val="3"/>
          </w:tcPr>
          <w:p w:rsidR="00492261" w:rsidRPr="005852CC" w:rsidRDefault="00492261" w:rsidP="005D2376">
            <w:pPr>
              <w:rPr>
                <w:b/>
                <w:sz w:val="22"/>
                <w:szCs w:val="22"/>
              </w:rPr>
            </w:pPr>
          </w:p>
        </w:tc>
      </w:tr>
      <w:tr w:rsidR="00974A3B" w:rsidRPr="005852CC" w:rsidTr="00492261">
        <w:tc>
          <w:tcPr>
            <w:tcW w:w="3539" w:type="dxa"/>
            <w:shd w:val="clear" w:color="auto" w:fill="C2D69B" w:themeFill="accent3" w:themeFillTint="99"/>
          </w:tcPr>
          <w:p w:rsidR="00974A3B" w:rsidRPr="005852CC" w:rsidRDefault="00974A3B" w:rsidP="00466244">
            <w:pPr>
              <w:rPr>
                <w:b/>
                <w:sz w:val="22"/>
                <w:szCs w:val="22"/>
              </w:rPr>
            </w:pPr>
            <w:r w:rsidRPr="005852CC">
              <w:rPr>
                <w:b/>
                <w:sz w:val="22"/>
                <w:szCs w:val="22"/>
              </w:rPr>
              <w:t>Visa Expiry Date</w:t>
            </w:r>
            <w:r w:rsidR="001620F2" w:rsidRPr="005852CC">
              <w:rPr>
                <w:b/>
                <w:sz w:val="22"/>
                <w:szCs w:val="22"/>
              </w:rPr>
              <w:t xml:space="preserve"> </w:t>
            </w:r>
            <w:r w:rsidR="003A3694" w:rsidRPr="005852CC">
              <w:rPr>
                <w:b/>
                <w:sz w:val="22"/>
                <w:szCs w:val="22"/>
              </w:rPr>
              <w:t xml:space="preserve"> (1)</w:t>
            </w:r>
          </w:p>
        </w:tc>
        <w:tc>
          <w:tcPr>
            <w:tcW w:w="6095" w:type="dxa"/>
            <w:gridSpan w:val="3"/>
            <w:shd w:val="clear" w:color="auto" w:fill="C2D69B" w:themeFill="accent3" w:themeFillTint="99"/>
          </w:tcPr>
          <w:p w:rsidR="00974A3B" w:rsidRPr="005852CC" w:rsidRDefault="00974A3B" w:rsidP="00867FB3">
            <w:pPr>
              <w:rPr>
                <w:b/>
                <w:sz w:val="22"/>
                <w:szCs w:val="22"/>
              </w:rPr>
            </w:pPr>
          </w:p>
        </w:tc>
      </w:tr>
      <w:tr w:rsidR="005D2376" w:rsidRPr="005852CC" w:rsidTr="0071190E">
        <w:tc>
          <w:tcPr>
            <w:tcW w:w="9634" w:type="dxa"/>
            <w:gridSpan w:val="4"/>
            <w:shd w:val="clear" w:color="auto" w:fill="FFFFFF" w:themeFill="background1"/>
          </w:tcPr>
          <w:p w:rsidR="005D2376" w:rsidRPr="005852CC" w:rsidRDefault="005D2376" w:rsidP="00867FB3">
            <w:pPr>
              <w:rPr>
                <w:b/>
                <w:sz w:val="22"/>
                <w:szCs w:val="22"/>
              </w:rPr>
            </w:pPr>
          </w:p>
        </w:tc>
      </w:tr>
      <w:tr w:rsidR="0011555D" w:rsidRPr="005852CC" w:rsidTr="00BF22CE">
        <w:tc>
          <w:tcPr>
            <w:tcW w:w="9634" w:type="dxa"/>
            <w:gridSpan w:val="4"/>
            <w:shd w:val="clear" w:color="auto" w:fill="244061" w:themeFill="accent1" w:themeFillShade="80"/>
          </w:tcPr>
          <w:p w:rsidR="00F55D75" w:rsidRPr="005852CC" w:rsidRDefault="0011555D" w:rsidP="00466244">
            <w:pPr>
              <w:rPr>
                <w:b/>
                <w:sz w:val="22"/>
                <w:szCs w:val="22"/>
              </w:rPr>
            </w:pPr>
            <w:r w:rsidRPr="005852CC">
              <w:rPr>
                <w:b/>
                <w:sz w:val="22"/>
                <w:szCs w:val="22"/>
              </w:rPr>
              <w:t>COURSE INFORMATION</w:t>
            </w:r>
          </w:p>
          <w:p w:rsidR="005D2376" w:rsidRPr="005852CC" w:rsidRDefault="005D2376" w:rsidP="00466244">
            <w:pPr>
              <w:rPr>
                <w:b/>
                <w:sz w:val="22"/>
                <w:szCs w:val="22"/>
              </w:rPr>
            </w:pPr>
          </w:p>
        </w:tc>
      </w:tr>
      <w:tr w:rsidR="00B64C00" w:rsidRPr="005852CC" w:rsidTr="0007685C">
        <w:tc>
          <w:tcPr>
            <w:tcW w:w="4817" w:type="dxa"/>
            <w:gridSpan w:val="2"/>
            <w:shd w:val="clear" w:color="auto" w:fill="auto"/>
          </w:tcPr>
          <w:p w:rsidR="00B64C00" w:rsidRPr="005852CC" w:rsidRDefault="00B64C00" w:rsidP="00B64C00">
            <w:pPr>
              <w:rPr>
                <w:b/>
                <w:sz w:val="22"/>
                <w:szCs w:val="22"/>
              </w:rPr>
            </w:pPr>
            <w:r w:rsidRPr="005852CC">
              <w:rPr>
                <w:b/>
                <w:sz w:val="22"/>
                <w:szCs w:val="22"/>
              </w:rPr>
              <w:t xml:space="preserve">Programme of Study  </w:t>
            </w:r>
            <w:r w:rsidRPr="005852CC">
              <w:rPr>
                <w:sz w:val="22"/>
                <w:szCs w:val="22"/>
              </w:rPr>
              <w:t xml:space="preserve">(eg: PhD History ) </w:t>
            </w:r>
          </w:p>
        </w:tc>
        <w:tc>
          <w:tcPr>
            <w:tcW w:w="4817" w:type="dxa"/>
            <w:gridSpan w:val="2"/>
            <w:shd w:val="clear" w:color="auto" w:fill="auto"/>
          </w:tcPr>
          <w:p w:rsidR="00B64C00" w:rsidRPr="005852CC" w:rsidRDefault="00B64C00" w:rsidP="00220A16">
            <w:pPr>
              <w:rPr>
                <w:b/>
                <w:sz w:val="22"/>
                <w:szCs w:val="22"/>
              </w:rPr>
            </w:pPr>
          </w:p>
        </w:tc>
      </w:tr>
      <w:tr w:rsidR="00B64C00" w:rsidRPr="005852CC" w:rsidTr="00343527">
        <w:tc>
          <w:tcPr>
            <w:tcW w:w="4817" w:type="dxa"/>
            <w:gridSpan w:val="2"/>
          </w:tcPr>
          <w:p w:rsidR="00B64C00" w:rsidRPr="005852CC" w:rsidRDefault="00B64C00" w:rsidP="00B64C00">
            <w:pPr>
              <w:spacing w:before="0"/>
              <w:rPr>
                <w:sz w:val="22"/>
                <w:szCs w:val="22"/>
              </w:rPr>
            </w:pPr>
            <w:r w:rsidRPr="005852CC">
              <w:rPr>
                <w:b/>
                <w:sz w:val="22"/>
                <w:szCs w:val="22"/>
              </w:rPr>
              <w:t xml:space="preserve">Year of study </w:t>
            </w:r>
            <w:r w:rsidRPr="005852CC">
              <w:rPr>
                <w:sz w:val="22"/>
                <w:szCs w:val="22"/>
              </w:rPr>
              <w:t>(eg: 1</w:t>
            </w:r>
            <w:r w:rsidRPr="005852CC">
              <w:rPr>
                <w:sz w:val="22"/>
                <w:szCs w:val="22"/>
                <w:vertAlign w:val="superscript"/>
              </w:rPr>
              <w:t>st</w:t>
            </w:r>
            <w:r w:rsidRPr="005852CC">
              <w:rPr>
                <w:sz w:val="22"/>
                <w:szCs w:val="22"/>
              </w:rPr>
              <w:t xml:space="preserve"> Year. For one year programmes write 1</w:t>
            </w:r>
            <w:r w:rsidRPr="005852CC">
              <w:rPr>
                <w:sz w:val="22"/>
                <w:szCs w:val="22"/>
                <w:vertAlign w:val="superscript"/>
              </w:rPr>
              <w:t>st</w:t>
            </w:r>
            <w:r w:rsidRPr="005852CC">
              <w:rPr>
                <w:sz w:val="22"/>
                <w:szCs w:val="22"/>
              </w:rPr>
              <w:t xml:space="preserve"> year)</w:t>
            </w:r>
          </w:p>
        </w:tc>
        <w:tc>
          <w:tcPr>
            <w:tcW w:w="4817" w:type="dxa"/>
            <w:gridSpan w:val="2"/>
          </w:tcPr>
          <w:p w:rsidR="00B64C00" w:rsidRPr="005852CC" w:rsidRDefault="00B64C00" w:rsidP="00867FB3">
            <w:pPr>
              <w:rPr>
                <w:b/>
                <w:sz w:val="22"/>
                <w:szCs w:val="22"/>
              </w:rPr>
            </w:pPr>
          </w:p>
        </w:tc>
      </w:tr>
      <w:tr w:rsidR="00B64C00" w:rsidRPr="005852CC" w:rsidTr="00343527">
        <w:tc>
          <w:tcPr>
            <w:tcW w:w="4817" w:type="dxa"/>
            <w:gridSpan w:val="2"/>
          </w:tcPr>
          <w:p w:rsidR="00B64C00" w:rsidRPr="005852CC" w:rsidRDefault="00B64C00" w:rsidP="00B64C00">
            <w:pPr>
              <w:spacing w:before="0"/>
              <w:rPr>
                <w:b/>
                <w:sz w:val="22"/>
                <w:szCs w:val="22"/>
              </w:rPr>
            </w:pPr>
            <w:r w:rsidRPr="005852CC">
              <w:rPr>
                <w:b/>
                <w:sz w:val="22"/>
                <w:szCs w:val="22"/>
              </w:rPr>
              <w:t>Expected End Date of your programme of study * (see further information)</w:t>
            </w:r>
          </w:p>
        </w:tc>
        <w:tc>
          <w:tcPr>
            <w:tcW w:w="4817" w:type="dxa"/>
            <w:gridSpan w:val="2"/>
          </w:tcPr>
          <w:p w:rsidR="00B64C00" w:rsidRPr="005852CC" w:rsidRDefault="00B64C00" w:rsidP="00867FB3">
            <w:pPr>
              <w:rPr>
                <w:b/>
                <w:sz w:val="22"/>
                <w:szCs w:val="22"/>
              </w:rPr>
            </w:pPr>
          </w:p>
        </w:tc>
      </w:tr>
      <w:tr w:rsidR="00B76ED7" w:rsidRPr="005852CC" w:rsidTr="00BF22CE">
        <w:tc>
          <w:tcPr>
            <w:tcW w:w="9634" w:type="dxa"/>
            <w:gridSpan w:val="4"/>
            <w:shd w:val="clear" w:color="auto" w:fill="244061" w:themeFill="accent1" w:themeFillShade="80"/>
          </w:tcPr>
          <w:p w:rsidR="00B76ED7" w:rsidRPr="005852CC" w:rsidRDefault="00AA2E36" w:rsidP="00867FB3">
            <w:pPr>
              <w:rPr>
                <w:b/>
                <w:sz w:val="22"/>
                <w:szCs w:val="22"/>
              </w:rPr>
            </w:pPr>
            <w:r w:rsidRPr="005852CC">
              <w:rPr>
                <w:b/>
                <w:sz w:val="22"/>
                <w:szCs w:val="22"/>
              </w:rPr>
              <w:t>EXAMINATION DETAILS</w:t>
            </w:r>
          </w:p>
          <w:p w:rsidR="00A271A2" w:rsidRPr="005852CC" w:rsidRDefault="00A271A2" w:rsidP="00867FB3">
            <w:pPr>
              <w:rPr>
                <w:b/>
                <w:sz w:val="22"/>
                <w:szCs w:val="22"/>
              </w:rPr>
            </w:pPr>
          </w:p>
        </w:tc>
      </w:tr>
      <w:tr w:rsidR="003056E7" w:rsidRPr="005852CC" w:rsidTr="00492261">
        <w:tc>
          <w:tcPr>
            <w:tcW w:w="3539" w:type="dxa"/>
          </w:tcPr>
          <w:p w:rsidR="003056E7" w:rsidRPr="005852CC" w:rsidRDefault="003056E7" w:rsidP="00867FB3">
            <w:pPr>
              <w:rPr>
                <w:b/>
                <w:sz w:val="22"/>
                <w:szCs w:val="22"/>
              </w:rPr>
            </w:pPr>
            <w:r w:rsidRPr="005852CC">
              <w:rPr>
                <w:b/>
                <w:sz w:val="22"/>
                <w:szCs w:val="22"/>
              </w:rPr>
              <w:t>Viva Date</w:t>
            </w:r>
          </w:p>
        </w:tc>
        <w:tc>
          <w:tcPr>
            <w:tcW w:w="6095" w:type="dxa"/>
            <w:gridSpan w:val="3"/>
          </w:tcPr>
          <w:p w:rsidR="003056E7" w:rsidRPr="005852CC" w:rsidRDefault="003056E7" w:rsidP="00867FB3">
            <w:pPr>
              <w:rPr>
                <w:sz w:val="22"/>
                <w:szCs w:val="22"/>
              </w:rPr>
            </w:pPr>
          </w:p>
        </w:tc>
      </w:tr>
      <w:tr w:rsidR="003056E7" w:rsidRPr="005852CC" w:rsidTr="00FB07B4">
        <w:tc>
          <w:tcPr>
            <w:tcW w:w="9634" w:type="dxa"/>
            <w:gridSpan w:val="4"/>
          </w:tcPr>
          <w:p w:rsidR="003056E7" w:rsidRPr="005852CC" w:rsidRDefault="003056E7" w:rsidP="00867FB3">
            <w:pPr>
              <w:rPr>
                <w:b/>
                <w:sz w:val="22"/>
                <w:szCs w:val="22"/>
              </w:rPr>
            </w:pPr>
            <w:r w:rsidRPr="005852CC">
              <w:rPr>
                <w:b/>
                <w:sz w:val="22"/>
                <w:szCs w:val="22"/>
              </w:rPr>
              <w:t>Examiners Recommendation:</w:t>
            </w:r>
          </w:p>
        </w:tc>
      </w:tr>
      <w:tr w:rsidR="00492261" w:rsidRPr="005852CC" w:rsidTr="00492261">
        <w:tc>
          <w:tcPr>
            <w:tcW w:w="3539" w:type="dxa"/>
          </w:tcPr>
          <w:p w:rsidR="00492261" w:rsidRPr="005852CC" w:rsidRDefault="00492261" w:rsidP="00466244">
            <w:pPr>
              <w:rPr>
                <w:b/>
                <w:sz w:val="22"/>
                <w:szCs w:val="22"/>
              </w:rPr>
            </w:pPr>
            <w:r w:rsidRPr="005852CC">
              <w:rPr>
                <w:b/>
                <w:sz w:val="22"/>
                <w:szCs w:val="22"/>
              </w:rPr>
              <w:t xml:space="preserve">Pass (no corrections) </w:t>
            </w:r>
          </w:p>
        </w:tc>
        <w:tc>
          <w:tcPr>
            <w:tcW w:w="5387" w:type="dxa"/>
            <w:gridSpan w:val="2"/>
          </w:tcPr>
          <w:p w:rsidR="00492261" w:rsidRPr="005852CC" w:rsidRDefault="00492261" w:rsidP="00FC16BE">
            <w:pPr>
              <w:jc w:val="both"/>
              <w:rPr>
                <w:i/>
                <w:sz w:val="22"/>
                <w:szCs w:val="22"/>
              </w:rPr>
            </w:pPr>
            <w:r w:rsidRPr="005852CC">
              <w:rPr>
                <w:i/>
                <w:sz w:val="22"/>
                <w:szCs w:val="22"/>
              </w:rPr>
              <w:t>No corrections required to the thesis.  Final hard bound thesis and Thesis Deposit Form to be submitted to PGRO by no later than 1 month after the viva date</w:t>
            </w:r>
          </w:p>
        </w:tc>
        <w:tc>
          <w:tcPr>
            <w:tcW w:w="708" w:type="dxa"/>
          </w:tcPr>
          <w:p w:rsidR="00492261" w:rsidRPr="005852CC" w:rsidRDefault="00492261" w:rsidP="00FC16BE">
            <w:pPr>
              <w:jc w:val="both"/>
              <w:rPr>
                <w:i/>
                <w:sz w:val="22"/>
                <w:szCs w:val="22"/>
              </w:rPr>
            </w:pPr>
          </w:p>
        </w:tc>
      </w:tr>
      <w:tr w:rsidR="00492261" w:rsidRPr="005852CC" w:rsidTr="00492261">
        <w:tc>
          <w:tcPr>
            <w:tcW w:w="3539" w:type="dxa"/>
          </w:tcPr>
          <w:p w:rsidR="00492261" w:rsidRPr="005852CC" w:rsidRDefault="00492261" w:rsidP="00507B16">
            <w:pPr>
              <w:rPr>
                <w:b/>
                <w:sz w:val="22"/>
                <w:szCs w:val="22"/>
              </w:rPr>
            </w:pPr>
            <w:r w:rsidRPr="005852CC">
              <w:rPr>
                <w:b/>
                <w:sz w:val="22"/>
                <w:szCs w:val="22"/>
              </w:rPr>
              <w:lastRenderedPageBreak/>
              <w:t xml:space="preserve">Pass with editorial and presentational corrections </w:t>
            </w:r>
          </w:p>
        </w:tc>
        <w:tc>
          <w:tcPr>
            <w:tcW w:w="5387" w:type="dxa"/>
            <w:gridSpan w:val="2"/>
          </w:tcPr>
          <w:p w:rsidR="00492261" w:rsidRPr="005852CC" w:rsidRDefault="00492261" w:rsidP="00FC16BE">
            <w:pPr>
              <w:jc w:val="both"/>
              <w:rPr>
                <w:sz w:val="22"/>
                <w:szCs w:val="22"/>
              </w:rPr>
            </w:pPr>
            <w:r w:rsidRPr="005852CC">
              <w:rPr>
                <w:i/>
                <w:sz w:val="22"/>
                <w:szCs w:val="22"/>
              </w:rPr>
              <w:t>Corrections to be completed within 4 weeks of the date of the viva.  Final hard bound thesis to be submitted to PGRO (and eThesis uploaded) by no later than 1 month after the Internal Examiner has approved the corrections</w:t>
            </w:r>
          </w:p>
        </w:tc>
        <w:tc>
          <w:tcPr>
            <w:tcW w:w="708" w:type="dxa"/>
          </w:tcPr>
          <w:p w:rsidR="00492261" w:rsidRPr="005852CC" w:rsidRDefault="00492261" w:rsidP="00FC16BE">
            <w:pPr>
              <w:jc w:val="both"/>
              <w:rPr>
                <w:sz w:val="22"/>
                <w:szCs w:val="22"/>
              </w:rPr>
            </w:pPr>
          </w:p>
        </w:tc>
      </w:tr>
      <w:tr w:rsidR="00492261" w:rsidRPr="005852CC" w:rsidTr="00492261">
        <w:tc>
          <w:tcPr>
            <w:tcW w:w="3539" w:type="dxa"/>
          </w:tcPr>
          <w:p w:rsidR="00492261" w:rsidRPr="005852CC" w:rsidRDefault="00492261" w:rsidP="00466244">
            <w:pPr>
              <w:rPr>
                <w:b/>
                <w:sz w:val="22"/>
                <w:szCs w:val="22"/>
              </w:rPr>
            </w:pPr>
            <w:r w:rsidRPr="005852CC">
              <w:rPr>
                <w:b/>
                <w:sz w:val="22"/>
                <w:szCs w:val="22"/>
              </w:rPr>
              <w:t>Pass with minor deficiencies</w:t>
            </w:r>
          </w:p>
        </w:tc>
        <w:tc>
          <w:tcPr>
            <w:tcW w:w="5387" w:type="dxa"/>
            <w:gridSpan w:val="2"/>
          </w:tcPr>
          <w:p w:rsidR="00492261" w:rsidRPr="005852CC" w:rsidRDefault="00492261" w:rsidP="00FC16BE">
            <w:pPr>
              <w:jc w:val="both"/>
              <w:rPr>
                <w:i/>
                <w:sz w:val="22"/>
                <w:szCs w:val="22"/>
              </w:rPr>
            </w:pPr>
            <w:r w:rsidRPr="005852CC">
              <w:rPr>
                <w:i/>
                <w:sz w:val="22"/>
                <w:szCs w:val="22"/>
              </w:rPr>
              <w:t>Corrections to be completed within 12 weeks of the date of the viva.  Final hard bound thesis to be submitted to PGRO (and eThesis uploaded) by no later than 1 month after the Internal Examiner has approved the corrections.</w:t>
            </w:r>
          </w:p>
        </w:tc>
        <w:tc>
          <w:tcPr>
            <w:tcW w:w="708" w:type="dxa"/>
          </w:tcPr>
          <w:p w:rsidR="00492261" w:rsidRPr="005852CC" w:rsidRDefault="00492261" w:rsidP="00FC16BE">
            <w:pPr>
              <w:jc w:val="both"/>
              <w:rPr>
                <w:i/>
                <w:sz w:val="22"/>
                <w:szCs w:val="22"/>
              </w:rPr>
            </w:pPr>
          </w:p>
        </w:tc>
      </w:tr>
      <w:tr w:rsidR="003056E7" w:rsidRPr="005852CC" w:rsidTr="00492261">
        <w:tc>
          <w:tcPr>
            <w:tcW w:w="3539" w:type="dxa"/>
          </w:tcPr>
          <w:p w:rsidR="003056E7" w:rsidRPr="005852CC" w:rsidRDefault="00522854" w:rsidP="00466244">
            <w:pPr>
              <w:rPr>
                <w:b/>
                <w:sz w:val="22"/>
                <w:szCs w:val="22"/>
              </w:rPr>
            </w:pPr>
            <w:r w:rsidRPr="005852CC">
              <w:rPr>
                <w:b/>
                <w:sz w:val="22"/>
                <w:szCs w:val="22"/>
              </w:rPr>
              <w:t>Referral for resubmission / MPhil award on PhD submission / Fail</w:t>
            </w:r>
          </w:p>
        </w:tc>
        <w:tc>
          <w:tcPr>
            <w:tcW w:w="6095" w:type="dxa"/>
            <w:gridSpan w:val="3"/>
          </w:tcPr>
          <w:p w:rsidR="003056E7" w:rsidRPr="005852CC" w:rsidRDefault="00FC16BE" w:rsidP="00FC16BE">
            <w:pPr>
              <w:jc w:val="both"/>
              <w:rPr>
                <w:i/>
                <w:sz w:val="22"/>
                <w:szCs w:val="22"/>
              </w:rPr>
            </w:pPr>
            <w:r w:rsidRPr="005852CC">
              <w:rPr>
                <w:sz w:val="22"/>
                <w:szCs w:val="22"/>
              </w:rPr>
              <w:t xml:space="preserve">Please note:  </w:t>
            </w:r>
            <w:r w:rsidRPr="005852CC">
              <w:rPr>
                <w:i/>
                <w:sz w:val="22"/>
                <w:szCs w:val="22"/>
              </w:rPr>
              <w:t>in the event of one of these recommendations, candidates will not be eligible to apply under the Doctorate Extension Scheme.</w:t>
            </w:r>
          </w:p>
        </w:tc>
      </w:tr>
    </w:tbl>
    <w:p w:rsidR="00492261" w:rsidRDefault="00B64C00" w:rsidP="00B64C00">
      <w:pPr>
        <w:rPr>
          <w:b/>
          <w:sz w:val="22"/>
          <w:szCs w:val="22"/>
        </w:rPr>
      </w:pPr>
      <w:r w:rsidRPr="005852CC">
        <w:rPr>
          <w:b/>
          <w:sz w:val="22"/>
          <w:szCs w:val="22"/>
        </w:rPr>
        <w:t>*Expected End Date of Study:</w:t>
      </w:r>
    </w:p>
    <w:p w:rsidR="00B814DE" w:rsidRPr="005852CC" w:rsidRDefault="00B814DE" w:rsidP="00B64C00">
      <w:pPr>
        <w:rPr>
          <w:b/>
          <w:sz w:val="22"/>
          <w:szCs w:val="22"/>
        </w:rPr>
      </w:pPr>
    </w:p>
    <w:p w:rsidR="00B64C00" w:rsidRPr="005852CC" w:rsidRDefault="00B64C00" w:rsidP="00B64C00">
      <w:pPr>
        <w:spacing w:before="0" w:after="200"/>
        <w:jc w:val="both"/>
        <w:rPr>
          <w:rFonts w:eastAsia="Times New Roman"/>
          <w:sz w:val="22"/>
          <w:szCs w:val="22"/>
          <w:lang w:eastAsia="en-GB"/>
        </w:rPr>
      </w:pPr>
      <w:r w:rsidRPr="005852CC">
        <w:rPr>
          <w:rFonts w:eastAsia="Times New Roman"/>
          <w:sz w:val="22"/>
          <w:szCs w:val="22"/>
          <w:lang w:eastAsia="en-GB"/>
        </w:rPr>
        <w:t>You should base this around the date you are expecting to submit you final, corrected, hard bound thesis to PGR &amp; Operations. The University will check this date against our records and will contact you to confirm the expected end date to be used before the CAS is issued. We will let you know at this stage if the date you have suggested seems too early or too late.</w:t>
      </w:r>
    </w:p>
    <w:p w:rsidR="00B64C00" w:rsidRPr="005852CC" w:rsidRDefault="00B64C00" w:rsidP="00B64C00">
      <w:pPr>
        <w:spacing w:before="0" w:after="200"/>
        <w:jc w:val="both"/>
        <w:rPr>
          <w:rFonts w:eastAsia="Times New Roman"/>
          <w:sz w:val="22"/>
          <w:szCs w:val="22"/>
          <w:lang w:eastAsia="en-GB"/>
        </w:rPr>
      </w:pPr>
      <w:r w:rsidRPr="005852CC">
        <w:rPr>
          <w:rFonts w:eastAsia="Times New Roman"/>
          <w:sz w:val="22"/>
          <w:szCs w:val="22"/>
          <w:lang w:eastAsia="en-GB"/>
        </w:rPr>
        <w:t xml:space="preserve">The Expected End Date is the date on which your name appears on a University pass list and your doctorate is awarded. This is possible when all the following steps have been completed: </w:t>
      </w:r>
      <w:hyperlink r:id="rId9" w:history="1">
        <w:r w:rsidRPr="005852CC">
          <w:rPr>
            <w:rFonts w:eastAsia="Times New Roman"/>
            <w:color w:val="0000FF"/>
            <w:sz w:val="22"/>
            <w:szCs w:val="22"/>
            <w:u w:val="single"/>
            <w:lang w:eastAsia="en-GB"/>
          </w:rPr>
          <w:t xml:space="preserve">http://students.leeds.ac.uk/info/10125/assessment/916/award_of_your_research_degree_and_graduation </w:t>
        </w:r>
      </w:hyperlink>
      <w:r w:rsidRPr="005852CC">
        <w:rPr>
          <w:rFonts w:eastAsia="Times New Roman"/>
          <w:sz w:val="22"/>
          <w:szCs w:val="22"/>
          <w:lang w:eastAsia="en-GB"/>
        </w:rPr>
        <w:t>):</w:t>
      </w:r>
    </w:p>
    <w:p w:rsidR="00B64C00" w:rsidRPr="005852CC" w:rsidRDefault="00B64C00" w:rsidP="00B64C00">
      <w:pPr>
        <w:numPr>
          <w:ilvl w:val="0"/>
          <w:numId w:val="14"/>
        </w:numPr>
        <w:spacing w:before="100" w:beforeAutospacing="1" w:after="100" w:afterAutospacing="1" w:line="240" w:lineRule="auto"/>
        <w:contextualSpacing/>
        <w:jc w:val="both"/>
        <w:rPr>
          <w:rFonts w:eastAsia="Times New Roman"/>
          <w:sz w:val="22"/>
          <w:szCs w:val="22"/>
          <w:lang w:eastAsia="en-GB"/>
        </w:rPr>
      </w:pPr>
      <w:r w:rsidRPr="005852CC">
        <w:rPr>
          <w:rFonts w:eastAsia="Times New Roman"/>
          <w:sz w:val="22"/>
          <w:szCs w:val="22"/>
          <w:lang w:eastAsia="en-GB"/>
        </w:rPr>
        <w:t>Your examiners’ report (completed after the viva) has been ratified by the Graduate Board’s Examination</w:t>
      </w:r>
      <w:r w:rsidR="00750BFA" w:rsidRPr="005852CC">
        <w:rPr>
          <w:rFonts w:eastAsia="Times New Roman"/>
          <w:sz w:val="22"/>
          <w:szCs w:val="22"/>
          <w:lang w:eastAsia="en-GB"/>
        </w:rPr>
        <w:t>s Group at one of its meetings (d</w:t>
      </w:r>
      <w:r w:rsidRPr="005852CC">
        <w:rPr>
          <w:rFonts w:eastAsia="Times New Roman"/>
          <w:sz w:val="22"/>
          <w:szCs w:val="22"/>
          <w:lang w:eastAsia="en-GB"/>
        </w:rPr>
        <w:t xml:space="preserve">ates are published here </w:t>
      </w:r>
      <w:hyperlink r:id="rId10" w:history="1">
        <w:r w:rsidRPr="005852CC">
          <w:rPr>
            <w:rFonts w:eastAsia="Times New Roman"/>
            <w:color w:val="0000FF"/>
            <w:sz w:val="22"/>
            <w:szCs w:val="22"/>
            <w:u w:val="single"/>
            <w:lang w:eastAsia="en-GB"/>
          </w:rPr>
          <w:t>http://ses.leeds.ac.uk/info/20620/research_student_assessment/765/examinations_group</w:t>
        </w:r>
      </w:hyperlink>
      <w:r w:rsidR="00750BFA" w:rsidRPr="005852CC">
        <w:rPr>
          <w:rFonts w:eastAsia="Times New Roman"/>
          <w:sz w:val="22"/>
          <w:szCs w:val="22"/>
          <w:lang w:eastAsia="en-GB"/>
        </w:rPr>
        <w:t>)</w:t>
      </w:r>
    </w:p>
    <w:p w:rsidR="00B64C00" w:rsidRPr="005852CC" w:rsidRDefault="00B64C00" w:rsidP="00B64C00">
      <w:pPr>
        <w:numPr>
          <w:ilvl w:val="0"/>
          <w:numId w:val="14"/>
        </w:numPr>
        <w:spacing w:before="100" w:beforeAutospacing="1" w:after="100" w:afterAutospacing="1" w:line="240" w:lineRule="auto"/>
        <w:contextualSpacing/>
        <w:jc w:val="both"/>
        <w:rPr>
          <w:rFonts w:eastAsia="Times New Roman"/>
          <w:sz w:val="22"/>
          <w:szCs w:val="22"/>
          <w:lang w:eastAsia="en-GB"/>
        </w:rPr>
      </w:pPr>
      <w:r w:rsidRPr="005852CC">
        <w:rPr>
          <w:rFonts w:eastAsia="Times New Roman"/>
          <w:sz w:val="22"/>
          <w:szCs w:val="22"/>
          <w:lang w:eastAsia="en-GB"/>
        </w:rPr>
        <w:t>You have completed all corrections to your thes</w:t>
      </w:r>
      <w:r w:rsidR="00750BFA" w:rsidRPr="005852CC">
        <w:rPr>
          <w:rFonts w:eastAsia="Times New Roman"/>
          <w:sz w:val="22"/>
          <w:szCs w:val="22"/>
          <w:lang w:eastAsia="en-GB"/>
        </w:rPr>
        <w:t>is to the satisfaction of your Internal E</w:t>
      </w:r>
      <w:r w:rsidRPr="005852CC">
        <w:rPr>
          <w:rFonts w:eastAsia="Times New Roman"/>
          <w:sz w:val="22"/>
          <w:szCs w:val="22"/>
          <w:lang w:eastAsia="en-GB"/>
        </w:rPr>
        <w:t>xaminer, and PGRO has received</w:t>
      </w:r>
      <w:r w:rsidR="00750BFA" w:rsidRPr="005852CC">
        <w:rPr>
          <w:rFonts w:eastAsia="Times New Roman"/>
          <w:sz w:val="22"/>
          <w:szCs w:val="22"/>
          <w:lang w:eastAsia="en-GB"/>
        </w:rPr>
        <w:t xml:space="preserve"> confirmation of this from the Internal E</w:t>
      </w:r>
      <w:r w:rsidRPr="005852CC">
        <w:rPr>
          <w:rFonts w:eastAsia="Times New Roman"/>
          <w:sz w:val="22"/>
          <w:szCs w:val="22"/>
          <w:lang w:eastAsia="en-GB"/>
        </w:rPr>
        <w:t xml:space="preserve">xaminer You have handed in your final, hard bound thesis (and uploaded your eThesis if required).  </w:t>
      </w:r>
    </w:p>
    <w:p w:rsidR="00B64C00" w:rsidRPr="005852CC" w:rsidRDefault="00B64C00" w:rsidP="00B64C00">
      <w:pPr>
        <w:numPr>
          <w:ilvl w:val="0"/>
          <w:numId w:val="14"/>
        </w:numPr>
        <w:spacing w:before="100" w:beforeAutospacing="1" w:after="100" w:afterAutospacing="1" w:line="240" w:lineRule="auto"/>
        <w:contextualSpacing/>
        <w:jc w:val="both"/>
        <w:rPr>
          <w:rFonts w:eastAsia="Times New Roman"/>
          <w:sz w:val="22"/>
          <w:szCs w:val="22"/>
          <w:lang w:eastAsia="en-GB"/>
        </w:rPr>
      </w:pPr>
      <w:r w:rsidRPr="005852CC">
        <w:rPr>
          <w:rFonts w:eastAsia="Times New Roman"/>
          <w:sz w:val="22"/>
          <w:szCs w:val="22"/>
          <w:lang w:eastAsia="en-GB"/>
        </w:rPr>
        <w:t xml:space="preserve">You have settled any tuition fee debt to the University </w:t>
      </w:r>
    </w:p>
    <w:p w:rsidR="00B64C00" w:rsidRPr="005852CC" w:rsidRDefault="00B64C00" w:rsidP="00B64C00">
      <w:pPr>
        <w:spacing w:before="100" w:beforeAutospacing="1" w:after="100" w:afterAutospacing="1" w:line="240" w:lineRule="auto"/>
        <w:ind w:left="768"/>
        <w:contextualSpacing/>
        <w:jc w:val="both"/>
        <w:rPr>
          <w:rFonts w:eastAsia="Times New Roman"/>
          <w:sz w:val="22"/>
          <w:szCs w:val="22"/>
          <w:lang w:eastAsia="en-GB"/>
        </w:rPr>
      </w:pPr>
    </w:p>
    <w:p w:rsidR="00B64C00" w:rsidRPr="005852CC" w:rsidRDefault="00B64C00" w:rsidP="00B64C00">
      <w:pPr>
        <w:shd w:val="clear" w:color="auto" w:fill="FFFFFF"/>
        <w:spacing w:before="0" w:after="240" w:line="240" w:lineRule="atLeast"/>
        <w:jc w:val="both"/>
        <w:rPr>
          <w:rFonts w:eastAsia="Times New Roman"/>
          <w:color w:val="000000"/>
          <w:sz w:val="22"/>
          <w:szCs w:val="22"/>
          <w:lang w:eastAsia="en-GB"/>
        </w:rPr>
      </w:pPr>
      <w:r w:rsidRPr="005852CC">
        <w:rPr>
          <w:rFonts w:eastAsia="Times New Roman"/>
          <w:sz w:val="22"/>
          <w:szCs w:val="22"/>
          <w:lang w:eastAsia="en-GB"/>
        </w:rPr>
        <w:t xml:space="preserve">The University must enter an Expected End Date of your programme of study onto the CAS that you need to use for the Doctorate Extension Scheme.  </w:t>
      </w:r>
    </w:p>
    <w:p w:rsidR="00B64C00" w:rsidRPr="005852CC" w:rsidRDefault="00B64C00" w:rsidP="00B64C00">
      <w:pPr>
        <w:spacing w:before="100" w:beforeAutospacing="1" w:after="100" w:afterAutospacing="1" w:line="240" w:lineRule="auto"/>
        <w:jc w:val="both"/>
        <w:rPr>
          <w:rFonts w:eastAsia="Times New Roman"/>
          <w:sz w:val="22"/>
          <w:szCs w:val="22"/>
          <w:lang w:eastAsia="en-GB"/>
        </w:rPr>
      </w:pPr>
      <w:r w:rsidRPr="005852CC">
        <w:rPr>
          <w:rFonts w:eastAsia="Times New Roman"/>
          <w:sz w:val="22"/>
          <w:szCs w:val="22"/>
          <w:lang w:eastAsia="en-GB"/>
        </w:rPr>
        <w:t xml:space="preserve">The University can only assign you a Tier 4 CAS for the Doctorate Extension Scheme if you are within 60 days of the expected end date of your programme of study.  We are unable to assign you a CAS after it has confirmed that your doctorate has been awarded. </w:t>
      </w:r>
    </w:p>
    <w:p w:rsidR="00B64C00" w:rsidRPr="005852CC" w:rsidRDefault="00B64C00" w:rsidP="00B64C00">
      <w:pPr>
        <w:spacing w:before="100" w:beforeAutospacing="1" w:after="100" w:afterAutospacing="1" w:line="240" w:lineRule="auto"/>
        <w:jc w:val="both"/>
        <w:rPr>
          <w:rFonts w:eastAsia="Times New Roman"/>
          <w:sz w:val="22"/>
          <w:szCs w:val="22"/>
          <w:lang w:eastAsia="en-GB"/>
        </w:rPr>
      </w:pPr>
      <w:r w:rsidRPr="005852CC">
        <w:rPr>
          <w:rFonts w:eastAsia="Times New Roman"/>
          <w:sz w:val="22"/>
          <w:szCs w:val="22"/>
          <w:lang w:eastAsia="en-GB"/>
        </w:rPr>
        <w:t xml:space="preserve">You must apply to UKVI before the expected end date on the CAS issued for the Doctorate Extension Scheme application. You must also make a valid application before your current immigration permission expires. Remember that you must have held your funds for 28 days or longer before the date of your application.   </w:t>
      </w:r>
    </w:p>
    <w:p w:rsidR="00B64C00" w:rsidRPr="005852CC" w:rsidRDefault="00B64C00" w:rsidP="00750BFA">
      <w:pPr>
        <w:spacing w:before="100" w:beforeAutospacing="1" w:after="100" w:afterAutospacing="1" w:line="240" w:lineRule="auto"/>
        <w:jc w:val="both"/>
        <w:rPr>
          <w:rFonts w:eastAsia="Times New Roman"/>
          <w:sz w:val="22"/>
          <w:szCs w:val="22"/>
          <w:lang w:eastAsia="en-GB"/>
        </w:rPr>
      </w:pPr>
      <w:r w:rsidRPr="005852CC">
        <w:rPr>
          <w:rFonts w:eastAsia="Times New Roman"/>
          <w:sz w:val="22"/>
          <w:szCs w:val="22"/>
          <w:lang w:eastAsia="en-GB"/>
        </w:rPr>
        <w:t>If, after your CAS has been assigned, you find out that you are likely to receive confirmation of your award later than the expected end date on the CAS, you can still apply under the scheme as long as you do this before the expected end date on the CAS and before your current Tier 4 leave expires. The University is</w:t>
      </w:r>
      <w:r w:rsidRPr="005852CC">
        <w:rPr>
          <w:rFonts w:eastAsia="Times New Roman"/>
          <w:b/>
          <w:sz w:val="22"/>
          <w:szCs w:val="22"/>
          <w:lang w:eastAsia="en-GB"/>
        </w:rPr>
        <w:t xml:space="preserve"> </w:t>
      </w:r>
      <w:r w:rsidRPr="005852CC">
        <w:rPr>
          <w:rFonts w:eastAsia="Times New Roman"/>
          <w:sz w:val="22"/>
          <w:szCs w:val="22"/>
          <w:lang w:eastAsia="en-GB"/>
        </w:rPr>
        <w:t>required to report your actual completion date to the Home Office. Please note that the 12-month period starts from the Expected End Date, even if there is a delay to your award.</w:t>
      </w:r>
    </w:p>
    <w:p w:rsidR="00B64C00" w:rsidRPr="005852CC" w:rsidRDefault="00B64C00" w:rsidP="00750BFA">
      <w:pPr>
        <w:spacing w:before="100" w:beforeAutospacing="1" w:after="100" w:afterAutospacing="1" w:line="240" w:lineRule="auto"/>
        <w:jc w:val="both"/>
        <w:rPr>
          <w:rFonts w:eastAsia="Times New Roman"/>
          <w:sz w:val="22"/>
          <w:szCs w:val="22"/>
          <w:lang w:eastAsia="en-GB"/>
        </w:rPr>
      </w:pPr>
      <w:r w:rsidRPr="005852CC">
        <w:rPr>
          <w:rFonts w:eastAsia="Times New Roman"/>
          <w:sz w:val="22"/>
          <w:szCs w:val="22"/>
          <w:lang w:eastAsia="en-GB"/>
        </w:rPr>
        <w:lastRenderedPageBreak/>
        <w:t>For the reasons above please choose your expected end date carefully.  The University will check this date against our records and contact you if the date seems too early or too late.</w:t>
      </w:r>
    </w:p>
    <w:p w:rsidR="00750BFA" w:rsidRPr="005852CC" w:rsidRDefault="00750BFA" w:rsidP="00D75561">
      <w:pPr>
        <w:spacing w:before="0" w:line="240" w:lineRule="auto"/>
        <w:jc w:val="both"/>
        <w:rPr>
          <w:b/>
          <w:sz w:val="22"/>
          <w:szCs w:val="22"/>
        </w:rPr>
      </w:pPr>
      <w:r w:rsidRPr="005852CC">
        <w:rPr>
          <w:b/>
          <w:sz w:val="22"/>
          <w:szCs w:val="22"/>
        </w:rPr>
        <w:t>Terms and Conditions:</w:t>
      </w:r>
    </w:p>
    <w:p w:rsidR="00750BFA" w:rsidRPr="005852CC" w:rsidRDefault="00750BFA" w:rsidP="00D75561">
      <w:pPr>
        <w:spacing w:before="0" w:line="240" w:lineRule="auto"/>
        <w:jc w:val="both"/>
        <w:rPr>
          <w:b/>
          <w:sz w:val="22"/>
          <w:szCs w:val="22"/>
        </w:rPr>
      </w:pPr>
    </w:p>
    <w:p w:rsidR="00750BFA" w:rsidRPr="005852CC" w:rsidRDefault="00750BFA" w:rsidP="00D75561">
      <w:pPr>
        <w:spacing w:before="0" w:line="240" w:lineRule="auto"/>
        <w:jc w:val="both"/>
        <w:rPr>
          <w:sz w:val="22"/>
          <w:szCs w:val="22"/>
        </w:rPr>
      </w:pPr>
      <w:r w:rsidRPr="005852CC">
        <w:rPr>
          <w:sz w:val="22"/>
          <w:szCs w:val="22"/>
        </w:rPr>
        <w:t>It is the student’s responsibility to abide by the conditions of their Tier 4 leave – please see</w:t>
      </w:r>
    </w:p>
    <w:p w:rsidR="00750BFA" w:rsidRPr="005852CC" w:rsidRDefault="008B7788" w:rsidP="00D75561">
      <w:pPr>
        <w:spacing w:before="0" w:line="240" w:lineRule="auto"/>
        <w:jc w:val="both"/>
        <w:rPr>
          <w:sz w:val="22"/>
          <w:szCs w:val="22"/>
        </w:rPr>
      </w:pPr>
      <w:hyperlink r:id="rId11" w:history="1">
        <w:r w:rsidR="00750BFA" w:rsidRPr="005852CC">
          <w:rPr>
            <w:color w:val="0000FF"/>
            <w:sz w:val="22"/>
            <w:szCs w:val="22"/>
            <w:u w:val="single"/>
          </w:rPr>
          <w:t>http://students.leeds.ac.uk/info/21406/your_visa/851/tier_4_responsibilities</w:t>
        </w:r>
      </w:hyperlink>
      <w:r w:rsidR="00750BFA" w:rsidRPr="005852CC">
        <w:rPr>
          <w:sz w:val="22"/>
          <w:szCs w:val="22"/>
        </w:rPr>
        <w:t xml:space="preserve"> </w:t>
      </w:r>
      <w:r w:rsidR="00D75561" w:rsidRPr="005852CC">
        <w:rPr>
          <w:sz w:val="22"/>
          <w:szCs w:val="22"/>
        </w:rPr>
        <w:t xml:space="preserve">  </w:t>
      </w:r>
      <w:r w:rsidR="00750BFA" w:rsidRPr="005852CC">
        <w:rPr>
          <w:sz w:val="22"/>
          <w:szCs w:val="22"/>
        </w:rPr>
        <w:t xml:space="preserve">and </w:t>
      </w:r>
    </w:p>
    <w:p w:rsidR="00750BFA" w:rsidRPr="005852CC" w:rsidRDefault="008B7788" w:rsidP="00D75561">
      <w:pPr>
        <w:spacing w:before="0" w:line="240" w:lineRule="auto"/>
        <w:jc w:val="both"/>
        <w:rPr>
          <w:sz w:val="22"/>
          <w:szCs w:val="22"/>
        </w:rPr>
      </w:pPr>
      <w:hyperlink r:id="rId12" w:history="1">
        <w:r w:rsidR="00750BFA" w:rsidRPr="005852CC">
          <w:rPr>
            <w:color w:val="0000FF"/>
            <w:sz w:val="22"/>
            <w:szCs w:val="22"/>
            <w:u w:val="single"/>
          </w:rPr>
          <w:t>http://www.ukcisa.org.uk/International-Students/The-next-stage/Working-after-your-studies/Doctorate-Extension-Scheme/</w:t>
        </w:r>
      </w:hyperlink>
      <w:r w:rsidR="00750BFA" w:rsidRPr="005852CC">
        <w:rPr>
          <w:sz w:val="22"/>
          <w:szCs w:val="22"/>
        </w:rPr>
        <w:t xml:space="preserve"> </w:t>
      </w:r>
    </w:p>
    <w:p w:rsidR="00750BFA" w:rsidRPr="005852CC" w:rsidRDefault="00750BFA" w:rsidP="00D75561">
      <w:pPr>
        <w:spacing w:before="0" w:line="240" w:lineRule="auto"/>
        <w:jc w:val="both"/>
        <w:rPr>
          <w:sz w:val="22"/>
          <w:szCs w:val="22"/>
        </w:rPr>
      </w:pPr>
    </w:p>
    <w:p w:rsidR="00750BFA" w:rsidRPr="005852CC" w:rsidRDefault="00750BFA" w:rsidP="00D75561">
      <w:pPr>
        <w:spacing w:before="0" w:line="240" w:lineRule="auto"/>
        <w:jc w:val="both"/>
        <w:rPr>
          <w:b/>
          <w:color w:val="FF0000"/>
          <w:sz w:val="22"/>
          <w:szCs w:val="22"/>
        </w:rPr>
      </w:pPr>
      <w:r w:rsidRPr="005852CC">
        <w:rPr>
          <w:sz w:val="22"/>
          <w:szCs w:val="22"/>
        </w:rPr>
        <w:t>Under the Doctorate Extension Scheme the University is obliged by the Home Office to contact you on at least two occasions during this 12 month period whilst this visa is valid to ensure you are adhering to the conditions of this visa.  You must provide a contact email address for this purpose, and must confirm that you will regularly check this account and respond to emails from the University promptly.</w:t>
      </w:r>
      <w:r w:rsidRPr="005852CC" w:rsidDel="00127D63">
        <w:rPr>
          <w:sz w:val="22"/>
          <w:szCs w:val="22"/>
        </w:rPr>
        <w:t xml:space="preserve"> </w:t>
      </w:r>
      <w:r w:rsidRPr="005852CC">
        <w:rPr>
          <w:b/>
          <w:color w:val="000000" w:themeColor="text1"/>
          <w:sz w:val="22"/>
          <w:szCs w:val="22"/>
        </w:rPr>
        <w:t xml:space="preserve">Your student email account will no longer be valid during this period so please provide an alternative email address. </w:t>
      </w:r>
      <w:r w:rsidRPr="005852CC">
        <w:rPr>
          <w:b/>
          <w:color w:val="FF0000"/>
          <w:sz w:val="22"/>
          <w:szCs w:val="22"/>
        </w:rPr>
        <w:t xml:space="preserve"> </w:t>
      </w:r>
    </w:p>
    <w:p w:rsidR="00750BFA" w:rsidRPr="005852CC" w:rsidRDefault="00750BFA" w:rsidP="00D75561">
      <w:pPr>
        <w:spacing w:line="240" w:lineRule="auto"/>
        <w:rPr>
          <w:sz w:val="22"/>
          <w:szCs w:val="22"/>
        </w:rPr>
      </w:pPr>
      <w:r w:rsidRPr="005852CC">
        <w:rPr>
          <w:sz w:val="22"/>
          <w:szCs w:val="22"/>
        </w:rPr>
        <w:t>If you fail to respond to an email from the University we must report this to the Home Office and you will be expected to leave the UK. The Home Office can take action to cut short your immigration permission if you do not comply with this requirement.</w:t>
      </w:r>
    </w:p>
    <w:p w:rsidR="00750BFA" w:rsidRPr="005852CC" w:rsidRDefault="00750BFA" w:rsidP="00D75561">
      <w:pPr>
        <w:spacing w:line="240" w:lineRule="auto"/>
        <w:rPr>
          <w:sz w:val="22"/>
          <w:szCs w:val="22"/>
        </w:rPr>
      </w:pPr>
      <w:r w:rsidRPr="005852CC">
        <w:rPr>
          <w:sz w:val="22"/>
          <w:szCs w:val="22"/>
        </w:rPr>
        <w:t xml:space="preserve">You must also inform the University if you leave the UK and do not intend to return before your Doctorate Extension Scheme leave expires or if you are granted immigration permission under a different category.  You must do this by informing </w:t>
      </w:r>
      <w:hyperlink r:id="rId13" w:history="1">
        <w:r w:rsidRPr="005852CC">
          <w:rPr>
            <w:color w:val="0000FF"/>
            <w:sz w:val="22"/>
            <w:szCs w:val="22"/>
            <w:u w:val="single"/>
          </w:rPr>
          <w:t>rp_student@leeds.ac.uk</w:t>
        </w:r>
      </w:hyperlink>
      <w:r w:rsidRPr="005852CC">
        <w:rPr>
          <w:sz w:val="22"/>
          <w:szCs w:val="22"/>
        </w:rPr>
        <w:t xml:space="preserve"> </w:t>
      </w:r>
    </w:p>
    <w:p w:rsidR="00D75561" w:rsidRPr="005852CC" w:rsidRDefault="00D75561" w:rsidP="00D75561">
      <w:pPr>
        <w:spacing w:line="240" w:lineRule="auto"/>
        <w:rPr>
          <w:color w:val="F47836"/>
          <w:sz w:val="22"/>
          <w:szCs w:val="22"/>
        </w:rPr>
      </w:pPr>
    </w:p>
    <w:tbl>
      <w:tblPr>
        <w:tblStyle w:val="TableGrid"/>
        <w:tblW w:w="0" w:type="auto"/>
        <w:tblLook w:val="04A0" w:firstRow="1" w:lastRow="0" w:firstColumn="1" w:lastColumn="0" w:noHBand="0" w:noVBand="1"/>
      </w:tblPr>
      <w:tblGrid>
        <w:gridCol w:w="2830"/>
        <w:gridCol w:w="6458"/>
      </w:tblGrid>
      <w:tr w:rsidR="00D75561" w:rsidRPr="005852CC" w:rsidTr="007579BB">
        <w:tc>
          <w:tcPr>
            <w:tcW w:w="9288" w:type="dxa"/>
            <w:gridSpan w:val="2"/>
            <w:shd w:val="clear" w:color="auto" w:fill="244061" w:themeFill="accent1" w:themeFillShade="80"/>
          </w:tcPr>
          <w:p w:rsidR="00D75561" w:rsidRPr="005852CC" w:rsidRDefault="00D75561" w:rsidP="007579BB">
            <w:pPr>
              <w:rPr>
                <w:b/>
                <w:sz w:val="22"/>
                <w:szCs w:val="22"/>
              </w:rPr>
            </w:pPr>
            <w:r w:rsidRPr="005852CC">
              <w:rPr>
                <w:b/>
                <w:sz w:val="22"/>
                <w:szCs w:val="22"/>
              </w:rPr>
              <w:t>STUDENT CONTACT DETAILS</w:t>
            </w:r>
          </w:p>
          <w:p w:rsidR="00D75561" w:rsidRPr="005852CC" w:rsidRDefault="00D75561" w:rsidP="007579BB">
            <w:pPr>
              <w:rPr>
                <w:b/>
                <w:sz w:val="22"/>
                <w:szCs w:val="22"/>
              </w:rPr>
            </w:pPr>
          </w:p>
        </w:tc>
      </w:tr>
      <w:tr w:rsidR="00D75561" w:rsidRPr="005852CC" w:rsidTr="007579BB">
        <w:tc>
          <w:tcPr>
            <w:tcW w:w="2830" w:type="dxa"/>
          </w:tcPr>
          <w:p w:rsidR="00D75561" w:rsidRPr="005852CC" w:rsidRDefault="00D75561" w:rsidP="007579BB">
            <w:pPr>
              <w:rPr>
                <w:sz w:val="22"/>
                <w:szCs w:val="22"/>
              </w:rPr>
            </w:pPr>
            <w:r w:rsidRPr="005852CC">
              <w:rPr>
                <w:sz w:val="22"/>
                <w:szCs w:val="22"/>
              </w:rPr>
              <w:t>E-mail address:</w:t>
            </w:r>
          </w:p>
        </w:tc>
        <w:tc>
          <w:tcPr>
            <w:tcW w:w="6458" w:type="dxa"/>
          </w:tcPr>
          <w:p w:rsidR="00D75561" w:rsidRPr="005852CC" w:rsidRDefault="00D75561" w:rsidP="007579BB">
            <w:pPr>
              <w:rPr>
                <w:sz w:val="22"/>
                <w:szCs w:val="22"/>
              </w:rPr>
            </w:pPr>
          </w:p>
        </w:tc>
      </w:tr>
      <w:tr w:rsidR="00D75561" w:rsidRPr="005852CC" w:rsidTr="007579BB">
        <w:tc>
          <w:tcPr>
            <w:tcW w:w="2830" w:type="dxa"/>
          </w:tcPr>
          <w:p w:rsidR="00D75561" w:rsidRPr="005852CC" w:rsidRDefault="00D75561" w:rsidP="007579BB">
            <w:pPr>
              <w:rPr>
                <w:sz w:val="22"/>
                <w:szCs w:val="22"/>
              </w:rPr>
            </w:pPr>
            <w:r w:rsidRPr="005852CC">
              <w:rPr>
                <w:sz w:val="22"/>
                <w:szCs w:val="22"/>
              </w:rPr>
              <w:t>Telephone Number:</w:t>
            </w:r>
          </w:p>
        </w:tc>
        <w:tc>
          <w:tcPr>
            <w:tcW w:w="6458" w:type="dxa"/>
          </w:tcPr>
          <w:p w:rsidR="00D75561" w:rsidRPr="005852CC" w:rsidRDefault="00D75561" w:rsidP="007579BB">
            <w:pPr>
              <w:rPr>
                <w:sz w:val="22"/>
                <w:szCs w:val="22"/>
              </w:rPr>
            </w:pPr>
          </w:p>
        </w:tc>
      </w:tr>
    </w:tbl>
    <w:p w:rsidR="00750BFA" w:rsidRPr="005852CC" w:rsidRDefault="00D75561" w:rsidP="00750BFA">
      <w:pPr>
        <w:spacing w:before="100" w:beforeAutospacing="1" w:after="100" w:afterAutospacing="1" w:line="240" w:lineRule="auto"/>
        <w:jc w:val="both"/>
        <w:rPr>
          <w:rFonts w:eastAsia="Times New Roman"/>
          <w:color w:val="FF0000"/>
          <w:sz w:val="22"/>
          <w:szCs w:val="22"/>
          <w:lang w:eastAsia="en-GB"/>
        </w:rPr>
      </w:pPr>
      <w:r w:rsidRPr="005852CC">
        <w:rPr>
          <w:rFonts w:eastAsia="Times New Roman"/>
          <w:color w:val="FF0000"/>
          <w:sz w:val="22"/>
          <w:szCs w:val="22"/>
          <w:lang w:eastAsia="en-GB"/>
        </w:rPr>
        <w:t>We will not issue a CAS to you unless we have an appropriate email address – please see above</w:t>
      </w:r>
    </w:p>
    <w:p w:rsidR="00B64C00" w:rsidRPr="005852CC" w:rsidRDefault="00B64C00" w:rsidP="00B64C00">
      <w:pPr>
        <w:rPr>
          <w:b/>
          <w:sz w:val="22"/>
          <w:szCs w:val="22"/>
        </w:rPr>
      </w:pPr>
    </w:p>
    <w:p w:rsidR="00B64C00" w:rsidRPr="005852CC" w:rsidRDefault="00B64C00" w:rsidP="00B64C00">
      <w:pPr>
        <w:rPr>
          <w:b/>
          <w:sz w:val="22"/>
          <w:szCs w:val="22"/>
        </w:rPr>
      </w:pPr>
    </w:p>
    <w:p w:rsidR="00492261" w:rsidRPr="005852CC" w:rsidRDefault="00492261" w:rsidP="00302081">
      <w:pPr>
        <w:rPr>
          <w:b/>
          <w:sz w:val="22"/>
          <w:szCs w:val="22"/>
        </w:rPr>
      </w:pPr>
    </w:p>
    <w:tbl>
      <w:tblPr>
        <w:tblStyle w:val="TableGrid"/>
        <w:tblW w:w="9634" w:type="dxa"/>
        <w:tblLook w:val="04A0" w:firstRow="1" w:lastRow="0" w:firstColumn="1" w:lastColumn="0" w:noHBand="0" w:noVBand="1"/>
      </w:tblPr>
      <w:tblGrid>
        <w:gridCol w:w="9067"/>
        <w:gridCol w:w="567"/>
      </w:tblGrid>
      <w:tr w:rsidR="00956AED" w:rsidRPr="005852CC" w:rsidTr="00BF22CE">
        <w:tc>
          <w:tcPr>
            <w:tcW w:w="9634" w:type="dxa"/>
            <w:gridSpan w:val="2"/>
            <w:shd w:val="clear" w:color="auto" w:fill="244061" w:themeFill="accent1" w:themeFillShade="80"/>
          </w:tcPr>
          <w:p w:rsidR="00956AED" w:rsidRPr="005852CC" w:rsidRDefault="00956AED" w:rsidP="00024DB7">
            <w:pPr>
              <w:rPr>
                <w:b/>
                <w:sz w:val="22"/>
                <w:szCs w:val="22"/>
              </w:rPr>
            </w:pPr>
            <w:r w:rsidRPr="005852CC">
              <w:rPr>
                <w:b/>
                <w:sz w:val="22"/>
                <w:szCs w:val="22"/>
              </w:rPr>
              <w:t>ATTACH</w:t>
            </w:r>
            <w:r w:rsidR="00B52566" w:rsidRPr="005852CC">
              <w:rPr>
                <w:b/>
                <w:sz w:val="22"/>
                <w:szCs w:val="22"/>
              </w:rPr>
              <w:t xml:space="preserve"> IDENTITY DOCUMENTS</w:t>
            </w:r>
            <w:r w:rsidR="00140ADA" w:rsidRPr="005852CC">
              <w:rPr>
                <w:b/>
                <w:sz w:val="22"/>
                <w:szCs w:val="22"/>
              </w:rPr>
              <w:t xml:space="preserve">/ </w:t>
            </w:r>
            <w:r w:rsidRPr="005852CC">
              <w:rPr>
                <w:b/>
                <w:sz w:val="22"/>
                <w:szCs w:val="22"/>
              </w:rPr>
              <w:t xml:space="preserve">FINANCIAL EVIDENCE DOCUMENTS </w:t>
            </w:r>
          </w:p>
          <w:p w:rsidR="00A271A2" w:rsidRPr="005852CC" w:rsidRDefault="00A271A2" w:rsidP="00024DB7">
            <w:pPr>
              <w:rPr>
                <w:b/>
                <w:sz w:val="22"/>
                <w:szCs w:val="22"/>
              </w:rPr>
            </w:pPr>
          </w:p>
        </w:tc>
      </w:tr>
      <w:tr w:rsidR="00024DB7" w:rsidRPr="005852CC" w:rsidTr="007A3BBB">
        <w:tc>
          <w:tcPr>
            <w:tcW w:w="9634" w:type="dxa"/>
            <w:gridSpan w:val="2"/>
            <w:shd w:val="clear" w:color="auto" w:fill="D6E3BC" w:themeFill="accent3" w:themeFillTint="66"/>
          </w:tcPr>
          <w:p w:rsidR="00024DB7" w:rsidRPr="005852CC" w:rsidRDefault="00024DB7" w:rsidP="000D0332">
            <w:pPr>
              <w:rPr>
                <w:b/>
                <w:sz w:val="22"/>
                <w:szCs w:val="22"/>
              </w:rPr>
            </w:pPr>
            <w:r w:rsidRPr="005852CC">
              <w:rPr>
                <w:b/>
                <w:sz w:val="22"/>
                <w:szCs w:val="22"/>
              </w:rPr>
              <w:t xml:space="preserve"> </w:t>
            </w:r>
          </w:p>
        </w:tc>
      </w:tr>
      <w:tr w:rsidR="00956AED" w:rsidRPr="005852CC" w:rsidTr="00956AED">
        <w:tc>
          <w:tcPr>
            <w:tcW w:w="9067" w:type="dxa"/>
          </w:tcPr>
          <w:p w:rsidR="00956AED" w:rsidRPr="005852CC" w:rsidRDefault="00956AED" w:rsidP="00956AED">
            <w:pPr>
              <w:pStyle w:val="ListParagraph"/>
              <w:numPr>
                <w:ilvl w:val="0"/>
                <w:numId w:val="12"/>
              </w:numPr>
              <w:rPr>
                <w:b/>
                <w:sz w:val="22"/>
                <w:szCs w:val="22"/>
              </w:rPr>
            </w:pPr>
            <w:r w:rsidRPr="005852CC">
              <w:rPr>
                <w:b/>
                <w:sz w:val="22"/>
                <w:szCs w:val="22"/>
              </w:rPr>
              <w:t xml:space="preserve"> Copy of your current visa</w:t>
            </w:r>
            <w:r w:rsidR="00D50B29" w:rsidRPr="005852CC">
              <w:rPr>
                <w:b/>
                <w:sz w:val="22"/>
                <w:szCs w:val="22"/>
              </w:rPr>
              <w:t xml:space="preserve"> and passport</w:t>
            </w:r>
          </w:p>
        </w:tc>
        <w:tc>
          <w:tcPr>
            <w:tcW w:w="567" w:type="dxa"/>
          </w:tcPr>
          <w:p w:rsidR="00956AED" w:rsidRPr="005852CC" w:rsidRDefault="00956AED" w:rsidP="00302081">
            <w:pPr>
              <w:rPr>
                <w:b/>
                <w:sz w:val="22"/>
                <w:szCs w:val="22"/>
              </w:rPr>
            </w:pPr>
          </w:p>
        </w:tc>
      </w:tr>
      <w:tr w:rsidR="00956AED" w:rsidRPr="005852CC" w:rsidTr="00956AED">
        <w:tc>
          <w:tcPr>
            <w:tcW w:w="9067" w:type="dxa"/>
          </w:tcPr>
          <w:p w:rsidR="00780DF3" w:rsidRPr="005852CC" w:rsidRDefault="00956AED" w:rsidP="00780DF3">
            <w:pPr>
              <w:pStyle w:val="ListParagraph"/>
              <w:numPr>
                <w:ilvl w:val="0"/>
                <w:numId w:val="12"/>
              </w:numPr>
              <w:rPr>
                <w:b/>
                <w:sz w:val="22"/>
                <w:szCs w:val="22"/>
              </w:rPr>
            </w:pPr>
            <w:r w:rsidRPr="005852CC">
              <w:rPr>
                <w:b/>
                <w:sz w:val="22"/>
                <w:szCs w:val="22"/>
              </w:rPr>
              <w:t>If you have previo</w:t>
            </w:r>
            <w:r w:rsidR="00AA2E36" w:rsidRPr="005852CC">
              <w:rPr>
                <w:b/>
                <w:sz w:val="22"/>
                <w:szCs w:val="22"/>
              </w:rPr>
              <w:t>usly been financially sponsored with the last 12 months:</w:t>
            </w:r>
          </w:p>
          <w:p w:rsidR="00956AED" w:rsidRPr="005852CC" w:rsidRDefault="00956AED" w:rsidP="00B52566">
            <w:pPr>
              <w:pStyle w:val="ListParagraph"/>
              <w:rPr>
                <w:b/>
                <w:sz w:val="22"/>
                <w:szCs w:val="22"/>
              </w:rPr>
            </w:pPr>
            <w:r w:rsidRPr="005852CC">
              <w:rPr>
                <w:b/>
                <w:color w:val="FF0000"/>
                <w:sz w:val="22"/>
                <w:szCs w:val="22"/>
              </w:rPr>
              <w:t>and this has come to an end within the last 12 months, you mus</w:t>
            </w:r>
            <w:r w:rsidR="00B52566" w:rsidRPr="005852CC">
              <w:rPr>
                <w:b/>
                <w:color w:val="FF0000"/>
                <w:sz w:val="22"/>
                <w:szCs w:val="22"/>
              </w:rPr>
              <w:t>t provide a letter of consent for the visa application</w:t>
            </w:r>
            <w:r w:rsidRPr="005852CC">
              <w:rPr>
                <w:b/>
                <w:color w:val="FF0000"/>
                <w:sz w:val="22"/>
                <w:szCs w:val="22"/>
              </w:rPr>
              <w:t xml:space="preserve"> from your sponsor</w:t>
            </w:r>
          </w:p>
        </w:tc>
        <w:tc>
          <w:tcPr>
            <w:tcW w:w="567" w:type="dxa"/>
          </w:tcPr>
          <w:p w:rsidR="00956AED" w:rsidRPr="005852CC" w:rsidRDefault="00956AED" w:rsidP="00302081">
            <w:pPr>
              <w:rPr>
                <w:b/>
                <w:sz w:val="22"/>
                <w:szCs w:val="22"/>
              </w:rPr>
            </w:pPr>
          </w:p>
        </w:tc>
      </w:tr>
      <w:tr w:rsidR="00956AED" w:rsidRPr="005852CC" w:rsidTr="00956AED">
        <w:tc>
          <w:tcPr>
            <w:tcW w:w="9067" w:type="dxa"/>
          </w:tcPr>
          <w:p w:rsidR="00956AED" w:rsidRPr="005852CC" w:rsidRDefault="00B52566" w:rsidP="00780DF3">
            <w:pPr>
              <w:pStyle w:val="ListParagraph"/>
              <w:numPr>
                <w:ilvl w:val="0"/>
                <w:numId w:val="12"/>
              </w:numPr>
              <w:rPr>
                <w:b/>
                <w:sz w:val="22"/>
                <w:szCs w:val="22"/>
              </w:rPr>
            </w:pPr>
            <w:r w:rsidRPr="005852CC">
              <w:rPr>
                <w:b/>
                <w:sz w:val="22"/>
                <w:szCs w:val="22"/>
              </w:rPr>
              <w:t xml:space="preserve">Personal bank statements </w:t>
            </w:r>
          </w:p>
        </w:tc>
        <w:tc>
          <w:tcPr>
            <w:tcW w:w="567" w:type="dxa"/>
          </w:tcPr>
          <w:p w:rsidR="00956AED" w:rsidRPr="005852CC" w:rsidRDefault="00956AED" w:rsidP="00302081">
            <w:pPr>
              <w:rPr>
                <w:b/>
                <w:sz w:val="22"/>
                <w:szCs w:val="22"/>
              </w:rPr>
            </w:pPr>
          </w:p>
        </w:tc>
      </w:tr>
      <w:tr w:rsidR="00AA2E36" w:rsidRPr="005852CC" w:rsidTr="00956AED">
        <w:tc>
          <w:tcPr>
            <w:tcW w:w="9067" w:type="dxa"/>
          </w:tcPr>
          <w:p w:rsidR="00AA2E36" w:rsidRPr="005852CC" w:rsidRDefault="00AA2E36" w:rsidP="00780DF3">
            <w:pPr>
              <w:pStyle w:val="ListParagraph"/>
              <w:numPr>
                <w:ilvl w:val="0"/>
                <w:numId w:val="12"/>
              </w:numPr>
              <w:rPr>
                <w:b/>
                <w:sz w:val="22"/>
                <w:szCs w:val="22"/>
              </w:rPr>
            </w:pPr>
            <w:r w:rsidRPr="005852CC">
              <w:rPr>
                <w:b/>
                <w:sz w:val="22"/>
                <w:szCs w:val="22"/>
              </w:rPr>
              <w:t>Number of Dependants</w:t>
            </w:r>
          </w:p>
        </w:tc>
        <w:tc>
          <w:tcPr>
            <w:tcW w:w="567" w:type="dxa"/>
          </w:tcPr>
          <w:p w:rsidR="00AA2E36" w:rsidRPr="005852CC" w:rsidRDefault="00AA2E36" w:rsidP="00302081">
            <w:pPr>
              <w:rPr>
                <w:b/>
                <w:sz w:val="22"/>
                <w:szCs w:val="22"/>
              </w:rPr>
            </w:pPr>
          </w:p>
        </w:tc>
      </w:tr>
    </w:tbl>
    <w:p w:rsidR="008A3056" w:rsidRPr="005852CC" w:rsidRDefault="00AA2E36" w:rsidP="007A3BBB">
      <w:pPr>
        <w:spacing w:line="240" w:lineRule="auto"/>
        <w:jc w:val="both"/>
        <w:rPr>
          <w:sz w:val="22"/>
          <w:szCs w:val="22"/>
        </w:rPr>
      </w:pPr>
      <w:r w:rsidRPr="005852CC">
        <w:rPr>
          <w:b/>
          <w:sz w:val="22"/>
          <w:szCs w:val="22"/>
        </w:rPr>
        <w:t>Personal bank statements</w:t>
      </w:r>
      <w:r w:rsidR="008A3056" w:rsidRPr="005852CC">
        <w:rPr>
          <w:b/>
          <w:sz w:val="22"/>
          <w:szCs w:val="22"/>
        </w:rPr>
        <w:t>:</w:t>
      </w:r>
      <w:r w:rsidR="008A3056" w:rsidRPr="005852CC">
        <w:rPr>
          <w:sz w:val="22"/>
          <w:szCs w:val="22"/>
        </w:rPr>
        <w:t xml:space="preserve">  </w:t>
      </w:r>
      <w:r w:rsidRPr="005852CC">
        <w:rPr>
          <w:sz w:val="22"/>
          <w:szCs w:val="22"/>
        </w:rPr>
        <w:t xml:space="preserve">Please attach evidence that you can meet the financial requirements for the Doctorate Extension Scheme.  You will need to prove that you have held </w:t>
      </w:r>
      <w:r w:rsidR="008A3056" w:rsidRPr="005852CC">
        <w:rPr>
          <w:sz w:val="22"/>
          <w:szCs w:val="22"/>
        </w:rPr>
        <w:t>£</w:t>
      </w:r>
      <w:r w:rsidRPr="005852CC">
        <w:rPr>
          <w:sz w:val="22"/>
          <w:szCs w:val="22"/>
        </w:rPr>
        <w:t>2,030</w:t>
      </w:r>
      <w:r w:rsidR="008A3056" w:rsidRPr="005852CC">
        <w:rPr>
          <w:sz w:val="22"/>
          <w:szCs w:val="22"/>
        </w:rPr>
        <w:t xml:space="preserve"> in your personal bank account for 28 days continuously at the time you make</w:t>
      </w:r>
      <w:r w:rsidR="00302081" w:rsidRPr="005852CC">
        <w:rPr>
          <w:sz w:val="22"/>
          <w:szCs w:val="22"/>
        </w:rPr>
        <w:t xml:space="preserve"> your CAS request, using bank statements dated within the last 31 days.</w:t>
      </w:r>
      <w:r w:rsidRPr="005852CC">
        <w:rPr>
          <w:sz w:val="22"/>
          <w:szCs w:val="22"/>
        </w:rPr>
        <w:t xml:space="preserve">  </w:t>
      </w:r>
    </w:p>
    <w:p w:rsidR="00C35DE6" w:rsidRPr="005852CC" w:rsidRDefault="008A3056" w:rsidP="00AA2E36">
      <w:pPr>
        <w:spacing w:line="240" w:lineRule="auto"/>
        <w:jc w:val="both"/>
        <w:rPr>
          <w:sz w:val="22"/>
          <w:szCs w:val="22"/>
        </w:rPr>
      </w:pPr>
      <w:r w:rsidRPr="005852CC">
        <w:rPr>
          <w:b/>
          <w:sz w:val="22"/>
          <w:szCs w:val="22"/>
        </w:rPr>
        <w:t xml:space="preserve">If you are applying with Dependants: </w:t>
      </w:r>
      <w:r w:rsidRPr="005852CC">
        <w:rPr>
          <w:sz w:val="22"/>
          <w:szCs w:val="22"/>
        </w:rPr>
        <w:t>You will need to show</w:t>
      </w:r>
      <w:r w:rsidR="00AA2E36" w:rsidRPr="005852CC">
        <w:rPr>
          <w:sz w:val="22"/>
          <w:szCs w:val="22"/>
        </w:rPr>
        <w:t xml:space="preserve"> an additional</w:t>
      </w:r>
      <w:r w:rsidRPr="005852CC">
        <w:rPr>
          <w:sz w:val="22"/>
          <w:szCs w:val="22"/>
        </w:rPr>
        <w:t xml:space="preserve"> £</w:t>
      </w:r>
      <w:r w:rsidR="00AA2E36" w:rsidRPr="005852CC">
        <w:rPr>
          <w:sz w:val="22"/>
          <w:szCs w:val="22"/>
        </w:rPr>
        <w:t>1,360 for</w:t>
      </w:r>
      <w:r w:rsidRPr="005852CC">
        <w:rPr>
          <w:sz w:val="22"/>
          <w:szCs w:val="22"/>
        </w:rPr>
        <w:t xml:space="preserve"> each dependant </w:t>
      </w:r>
      <w:r w:rsidR="00AA2E36" w:rsidRPr="005852CC">
        <w:rPr>
          <w:sz w:val="22"/>
          <w:szCs w:val="22"/>
        </w:rPr>
        <w:t>held in your personal bank account, in the same manner as above.</w:t>
      </w:r>
    </w:p>
    <w:p w:rsidR="00C1131E" w:rsidRPr="005852CC" w:rsidRDefault="00C1131E" w:rsidP="00867FB3">
      <w:pPr>
        <w:rPr>
          <w:sz w:val="22"/>
          <w:szCs w:val="22"/>
        </w:rPr>
      </w:pPr>
    </w:p>
    <w:tbl>
      <w:tblPr>
        <w:tblStyle w:val="TableGrid"/>
        <w:tblW w:w="0" w:type="auto"/>
        <w:tblLook w:val="04A0" w:firstRow="1" w:lastRow="0" w:firstColumn="1" w:lastColumn="0" w:noHBand="0" w:noVBand="1"/>
      </w:tblPr>
      <w:tblGrid>
        <w:gridCol w:w="6941"/>
        <w:gridCol w:w="2347"/>
      </w:tblGrid>
      <w:tr w:rsidR="00ED4F66" w:rsidRPr="005852CC" w:rsidTr="00BF22CE">
        <w:tc>
          <w:tcPr>
            <w:tcW w:w="9288" w:type="dxa"/>
            <w:gridSpan w:val="2"/>
            <w:shd w:val="clear" w:color="auto" w:fill="244061" w:themeFill="accent1" w:themeFillShade="80"/>
          </w:tcPr>
          <w:p w:rsidR="00ED4F66" w:rsidRPr="005852CC" w:rsidRDefault="00ED4F66" w:rsidP="00867FB3">
            <w:pPr>
              <w:rPr>
                <w:b/>
                <w:sz w:val="22"/>
                <w:szCs w:val="22"/>
              </w:rPr>
            </w:pPr>
            <w:r w:rsidRPr="005852CC">
              <w:rPr>
                <w:b/>
                <w:sz w:val="22"/>
                <w:szCs w:val="22"/>
              </w:rPr>
              <w:t>DECLARATION</w:t>
            </w:r>
          </w:p>
          <w:p w:rsidR="00C1131E" w:rsidRPr="005852CC" w:rsidRDefault="00C1131E" w:rsidP="00867FB3">
            <w:pPr>
              <w:rPr>
                <w:b/>
                <w:sz w:val="22"/>
                <w:szCs w:val="22"/>
              </w:rPr>
            </w:pPr>
          </w:p>
        </w:tc>
      </w:tr>
      <w:tr w:rsidR="00ED4F66" w:rsidRPr="005852CC" w:rsidTr="001B01F9">
        <w:tc>
          <w:tcPr>
            <w:tcW w:w="9288" w:type="dxa"/>
            <w:gridSpan w:val="2"/>
          </w:tcPr>
          <w:p w:rsidR="00B452ED" w:rsidRPr="005852CC" w:rsidRDefault="00ED4F66" w:rsidP="00867FB3">
            <w:pPr>
              <w:rPr>
                <w:sz w:val="22"/>
                <w:szCs w:val="22"/>
              </w:rPr>
            </w:pPr>
            <w:r w:rsidRPr="005852CC">
              <w:rPr>
                <w:sz w:val="22"/>
                <w:szCs w:val="22"/>
              </w:rPr>
              <w:t xml:space="preserve">I confirm that the information provided is </w:t>
            </w:r>
            <w:r w:rsidR="00B452ED" w:rsidRPr="005852CC">
              <w:rPr>
                <w:sz w:val="22"/>
                <w:szCs w:val="22"/>
              </w:rPr>
              <w:t>true and accurate.</w:t>
            </w:r>
            <w:r w:rsidRPr="005852CC">
              <w:rPr>
                <w:sz w:val="22"/>
                <w:szCs w:val="22"/>
              </w:rPr>
              <w:t xml:space="preserve">  </w:t>
            </w:r>
          </w:p>
          <w:p w:rsidR="00B452ED" w:rsidRPr="005852CC" w:rsidRDefault="00ED4F66" w:rsidP="00867FB3">
            <w:pPr>
              <w:rPr>
                <w:sz w:val="22"/>
                <w:szCs w:val="22"/>
              </w:rPr>
            </w:pPr>
            <w:r w:rsidRPr="005852CC">
              <w:rPr>
                <w:sz w:val="22"/>
                <w:szCs w:val="22"/>
              </w:rPr>
              <w:t xml:space="preserve">I confirm I have read and understood the </w:t>
            </w:r>
            <w:r w:rsidRPr="005852CC">
              <w:rPr>
                <w:b/>
                <w:sz w:val="22"/>
                <w:szCs w:val="22"/>
              </w:rPr>
              <w:t>Disclaime</w:t>
            </w:r>
            <w:r w:rsidRPr="005852CC">
              <w:rPr>
                <w:sz w:val="22"/>
                <w:szCs w:val="22"/>
              </w:rPr>
              <w:t xml:space="preserve">r on this form below.  </w:t>
            </w:r>
          </w:p>
          <w:p w:rsidR="00B452ED" w:rsidRPr="005852CC" w:rsidRDefault="00ED4F66" w:rsidP="00867FB3">
            <w:pPr>
              <w:rPr>
                <w:sz w:val="22"/>
                <w:szCs w:val="22"/>
              </w:rPr>
            </w:pPr>
            <w:r w:rsidRPr="005852CC">
              <w:rPr>
                <w:sz w:val="22"/>
                <w:szCs w:val="22"/>
              </w:rPr>
              <w:t>I agree to abide by</w:t>
            </w:r>
            <w:r w:rsidR="00F16FDE" w:rsidRPr="005852CC">
              <w:rPr>
                <w:sz w:val="22"/>
                <w:szCs w:val="22"/>
              </w:rPr>
              <w:t xml:space="preserve"> Tier 4 Doctorate Extension Scheme </w:t>
            </w:r>
            <w:r w:rsidRPr="005852CC">
              <w:rPr>
                <w:sz w:val="22"/>
                <w:szCs w:val="22"/>
              </w:rPr>
              <w:t xml:space="preserve">and University requirements.  </w:t>
            </w:r>
          </w:p>
          <w:p w:rsidR="00ED4F66" w:rsidRPr="005852CC" w:rsidRDefault="00ED4F66" w:rsidP="00B452ED">
            <w:pPr>
              <w:rPr>
                <w:sz w:val="22"/>
                <w:szCs w:val="22"/>
              </w:rPr>
            </w:pPr>
            <w:r w:rsidRPr="005852CC">
              <w:rPr>
                <w:sz w:val="22"/>
                <w:szCs w:val="22"/>
              </w:rPr>
              <w:t xml:space="preserve">I have attached all </w:t>
            </w:r>
            <w:r w:rsidR="00B452ED" w:rsidRPr="005852CC">
              <w:rPr>
                <w:sz w:val="22"/>
                <w:szCs w:val="22"/>
              </w:rPr>
              <w:t>relevant</w:t>
            </w:r>
            <w:r w:rsidRPr="005852CC">
              <w:rPr>
                <w:sz w:val="22"/>
                <w:szCs w:val="22"/>
              </w:rPr>
              <w:t xml:space="preserve"> documentation</w:t>
            </w:r>
            <w:r w:rsidR="00B452ED" w:rsidRPr="005852CC">
              <w:rPr>
                <w:sz w:val="22"/>
                <w:szCs w:val="22"/>
              </w:rPr>
              <w:t xml:space="preserve"> as requested</w:t>
            </w:r>
            <w:r w:rsidRPr="005852CC">
              <w:rPr>
                <w:sz w:val="22"/>
                <w:szCs w:val="22"/>
              </w:rPr>
              <w:t>.</w:t>
            </w:r>
          </w:p>
        </w:tc>
      </w:tr>
      <w:tr w:rsidR="00ED4F66" w:rsidRPr="005852CC" w:rsidTr="00ED4F66">
        <w:tc>
          <w:tcPr>
            <w:tcW w:w="6941" w:type="dxa"/>
          </w:tcPr>
          <w:p w:rsidR="00ED4F66" w:rsidRPr="005852CC" w:rsidRDefault="00ED4F66" w:rsidP="00867FB3">
            <w:pPr>
              <w:rPr>
                <w:sz w:val="22"/>
                <w:szCs w:val="22"/>
              </w:rPr>
            </w:pPr>
            <w:r w:rsidRPr="005852CC">
              <w:rPr>
                <w:sz w:val="22"/>
                <w:szCs w:val="22"/>
              </w:rPr>
              <w:t>Student Signature:</w:t>
            </w:r>
          </w:p>
        </w:tc>
        <w:tc>
          <w:tcPr>
            <w:tcW w:w="2347" w:type="dxa"/>
          </w:tcPr>
          <w:p w:rsidR="00ED4F66" w:rsidRPr="005852CC" w:rsidRDefault="00ED4F66" w:rsidP="00867FB3">
            <w:pPr>
              <w:rPr>
                <w:sz w:val="22"/>
                <w:szCs w:val="22"/>
              </w:rPr>
            </w:pPr>
            <w:r w:rsidRPr="005852CC">
              <w:rPr>
                <w:sz w:val="22"/>
                <w:szCs w:val="22"/>
              </w:rPr>
              <w:t>Date:</w:t>
            </w:r>
          </w:p>
        </w:tc>
      </w:tr>
    </w:tbl>
    <w:p w:rsidR="00B452ED" w:rsidRPr="005852CC" w:rsidRDefault="00B452ED" w:rsidP="00150219">
      <w:pPr>
        <w:rPr>
          <w:sz w:val="22"/>
          <w:szCs w:val="22"/>
        </w:rPr>
      </w:pPr>
    </w:p>
    <w:tbl>
      <w:tblPr>
        <w:tblStyle w:val="TableGrid"/>
        <w:tblW w:w="0" w:type="auto"/>
        <w:tblLook w:val="04A0" w:firstRow="1" w:lastRow="0" w:firstColumn="1" w:lastColumn="0" w:noHBand="0" w:noVBand="1"/>
      </w:tblPr>
      <w:tblGrid>
        <w:gridCol w:w="9288"/>
      </w:tblGrid>
      <w:tr w:rsidR="00150219" w:rsidRPr="005852CC" w:rsidTr="00BF22CE">
        <w:tc>
          <w:tcPr>
            <w:tcW w:w="9288" w:type="dxa"/>
            <w:shd w:val="clear" w:color="auto" w:fill="244061" w:themeFill="accent1" w:themeFillShade="80"/>
          </w:tcPr>
          <w:p w:rsidR="00150219" w:rsidRPr="005852CC" w:rsidRDefault="00150219" w:rsidP="00150219">
            <w:pPr>
              <w:rPr>
                <w:b/>
                <w:sz w:val="22"/>
                <w:szCs w:val="22"/>
              </w:rPr>
            </w:pPr>
            <w:r w:rsidRPr="005852CC">
              <w:rPr>
                <w:b/>
                <w:sz w:val="22"/>
                <w:szCs w:val="22"/>
              </w:rPr>
              <w:t>DISCLAIMER:</w:t>
            </w:r>
          </w:p>
          <w:p w:rsidR="00C1131E" w:rsidRPr="005852CC" w:rsidRDefault="00C1131E" w:rsidP="00150219">
            <w:pPr>
              <w:rPr>
                <w:sz w:val="22"/>
                <w:szCs w:val="22"/>
              </w:rPr>
            </w:pPr>
          </w:p>
        </w:tc>
      </w:tr>
      <w:tr w:rsidR="00150219" w:rsidRPr="005852CC" w:rsidTr="00150219">
        <w:tc>
          <w:tcPr>
            <w:tcW w:w="9288" w:type="dxa"/>
          </w:tcPr>
          <w:p w:rsidR="0031017E" w:rsidRPr="005852CC" w:rsidRDefault="00150219" w:rsidP="00787B0E">
            <w:pPr>
              <w:jc w:val="both"/>
              <w:rPr>
                <w:b/>
                <w:sz w:val="22"/>
                <w:szCs w:val="22"/>
              </w:rPr>
            </w:pPr>
            <w:r w:rsidRPr="005852CC">
              <w:rPr>
                <w:b/>
                <w:sz w:val="22"/>
                <w:szCs w:val="22"/>
              </w:rPr>
              <w:t>We will approve the issuing of a CAS to you on the basis that</w:t>
            </w:r>
            <w:r w:rsidR="0031017E" w:rsidRPr="005852CC">
              <w:rPr>
                <w:b/>
                <w:sz w:val="22"/>
                <w:szCs w:val="22"/>
              </w:rPr>
              <w:t xml:space="preserve"> you </w:t>
            </w:r>
            <w:r w:rsidR="003056E7" w:rsidRPr="005852CC">
              <w:rPr>
                <w:b/>
                <w:sz w:val="22"/>
                <w:szCs w:val="22"/>
              </w:rPr>
              <w:t>meet all</w:t>
            </w:r>
            <w:r w:rsidRPr="005852CC">
              <w:rPr>
                <w:b/>
                <w:sz w:val="22"/>
                <w:szCs w:val="22"/>
              </w:rPr>
              <w:t xml:space="preserve"> the Tier 4 policy requiremen</w:t>
            </w:r>
            <w:r w:rsidR="0031017E" w:rsidRPr="005852CC">
              <w:rPr>
                <w:b/>
                <w:sz w:val="22"/>
                <w:szCs w:val="22"/>
              </w:rPr>
              <w:t xml:space="preserve">ts at the time of your request. </w:t>
            </w:r>
            <w:r w:rsidRPr="005852CC">
              <w:rPr>
                <w:b/>
                <w:sz w:val="22"/>
                <w:szCs w:val="22"/>
              </w:rPr>
              <w:t xml:space="preserve"> </w:t>
            </w:r>
          </w:p>
          <w:p w:rsidR="00C1131E" w:rsidRPr="005852CC" w:rsidRDefault="00150219" w:rsidP="00787B0E">
            <w:pPr>
              <w:jc w:val="both"/>
              <w:rPr>
                <w:b/>
                <w:sz w:val="22"/>
                <w:szCs w:val="22"/>
              </w:rPr>
            </w:pPr>
            <w:r w:rsidRPr="005852CC">
              <w:rPr>
                <w:b/>
                <w:sz w:val="22"/>
                <w:szCs w:val="22"/>
              </w:rPr>
              <w:t xml:space="preserve">Please note that the issuing of a CAS to you does not guarantee that your </w:t>
            </w:r>
            <w:r w:rsidR="003056E7" w:rsidRPr="005852CC">
              <w:rPr>
                <w:b/>
                <w:sz w:val="22"/>
                <w:szCs w:val="22"/>
              </w:rPr>
              <w:t xml:space="preserve">DES </w:t>
            </w:r>
            <w:r w:rsidRPr="005852CC">
              <w:rPr>
                <w:b/>
                <w:sz w:val="22"/>
                <w:szCs w:val="22"/>
              </w:rPr>
              <w:t xml:space="preserve">visa application will be successful.  </w:t>
            </w:r>
          </w:p>
          <w:p w:rsidR="00150219" w:rsidRPr="005852CC" w:rsidRDefault="00150219" w:rsidP="00787B0E">
            <w:pPr>
              <w:jc w:val="both"/>
              <w:rPr>
                <w:b/>
                <w:sz w:val="22"/>
                <w:szCs w:val="22"/>
              </w:rPr>
            </w:pPr>
            <w:r w:rsidRPr="005852CC">
              <w:rPr>
                <w:b/>
                <w:sz w:val="22"/>
                <w:szCs w:val="22"/>
              </w:rPr>
              <w:t xml:space="preserve">You should ensure that all the documents you submit with your application meet the Tier 4 </w:t>
            </w:r>
            <w:r w:rsidR="003056E7" w:rsidRPr="005852CC">
              <w:rPr>
                <w:b/>
                <w:sz w:val="22"/>
                <w:szCs w:val="22"/>
              </w:rPr>
              <w:t xml:space="preserve">(DES) </w:t>
            </w:r>
            <w:r w:rsidRPr="005852CC">
              <w:rPr>
                <w:b/>
                <w:sz w:val="22"/>
                <w:szCs w:val="22"/>
              </w:rPr>
              <w:t>policy requirements on the date your application is submitted online.</w:t>
            </w:r>
          </w:p>
          <w:p w:rsidR="00A64B6B" w:rsidRPr="005852CC" w:rsidRDefault="00150219" w:rsidP="00D50B29">
            <w:pPr>
              <w:jc w:val="both"/>
              <w:rPr>
                <w:sz w:val="22"/>
                <w:szCs w:val="22"/>
              </w:rPr>
            </w:pPr>
            <w:r w:rsidRPr="005852CC">
              <w:rPr>
                <w:b/>
                <w:sz w:val="22"/>
                <w:szCs w:val="22"/>
              </w:rPr>
              <w:t>After you receive your CAS, we recommend that you visit the International Student Office enquiry desk to book an appointment for an Adviser to check your application and documents, before your visa application is submitted.</w:t>
            </w:r>
          </w:p>
        </w:tc>
      </w:tr>
    </w:tbl>
    <w:p w:rsidR="00150219" w:rsidRDefault="00150219" w:rsidP="00302081">
      <w:pPr>
        <w:rPr>
          <w:rFonts w:asciiTheme="minorHAnsi" w:hAnsiTheme="minorHAnsi"/>
        </w:rPr>
      </w:pPr>
    </w:p>
    <w:p w:rsidR="006B2283" w:rsidRDefault="006B2283" w:rsidP="00D50B29">
      <w:pPr>
        <w:rPr>
          <w:rFonts w:asciiTheme="minorHAnsi" w:hAnsiTheme="minorHAnsi"/>
        </w:rPr>
      </w:pPr>
    </w:p>
    <w:sectPr w:rsidR="006B2283" w:rsidSect="00CC3408">
      <w:pgSz w:w="11906" w:h="16838"/>
      <w:pgMar w:top="1134"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F2" w:rsidRDefault="001620F2" w:rsidP="001620F2">
      <w:pPr>
        <w:spacing w:before="0" w:line="240" w:lineRule="auto"/>
      </w:pPr>
      <w:r>
        <w:separator/>
      </w:r>
    </w:p>
  </w:endnote>
  <w:endnote w:type="continuationSeparator" w:id="0">
    <w:p w:rsidR="001620F2" w:rsidRDefault="001620F2" w:rsidP="001620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F2" w:rsidRDefault="001620F2" w:rsidP="001620F2">
      <w:pPr>
        <w:spacing w:before="0" w:line="240" w:lineRule="auto"/>
      </w:pPr>
      <w:r>
        <w:separator/>
      </w:r>
    </w:p>
  </w:footnote>
  <w:footnote w:type="continuationSeparator" w:id="0">
    <w:p w:rsidR="001620F2" w:rsidRDefault="001620F2" w:rsidP="001620F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E7119F"/>
    <w:multiLevelType w:val="hybridMultilevel"/>
    <w:tmpl w:val="46AE0FA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1A2F27DE"/>
    <w:multiLevelType w:val="hybridMultilevel"/>
    <w:tmpl w:val="5B7C03A6"/>
    <w:lvl w:ilvl="0" w:tplc="6C22F1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818E4"/>
    <w:multiLevelType w:val="hybridMultilevel"/>
    <w:tmpl w:val="220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E7082"/>
    <w:multiLevelType w:val="hybridMultilevel"/>
    <w:tmpl w:val="7F264E74"/>
    <w:lvl w:ilvl="0" w:tplc="81D8C2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3"/>
    <w:rsid w:val="00024DB7"/>
    <w:rsid w:val="00067BB9"/>
    <w:rsid w:val="000A395C"/>
    <w:rsid w:val="000D0332"/>
    <w:rsid w:val="000E1D61"/>
    <w:rsid w:val="000F724D"/>
    <w:rsid w:val="001143AD"/>
    <w:rsid w:val="0011555D"/>
    <w:rsid w:val="00140ADA"/>
    <w:rsid w:val="00150219"/>
    <w:rsid w:val="001620F2"/>
    <w:rsid w:val="001C2F45"/>
    <w:rsid w:val="00216D66"/>
    <w:rsid w:val="00220A16"/>
    <w:rsid w:val="00273123"/>
    <w:rsid w:val="002A237B"/>
    <w:rsid w:val="00302081"/>
    <w:rsid w:val="003056E7"/>
    <w:rsid w:val="0031017E"/>
    <w:rsid w:val="00312F99"/>
    <w:rsid w:val="00330467"/>
    <w:rsid w:val="003400F1"/>
    <w:rsid w:val="003A3694"/>
    <w:rsid w:val="003E7FEF"/>
    <w:rsid w:val="00416AA0"/>
    <w:rsid w:val="00466244"/>
    <w:rsid w:val="004819E7"/>
    <w:rsid w:val="00492261"/>
    <w:rsid w:val="00507B16"/>
    <w:rsid w:val="00522854"/>
    <w:rsid w:val="0056264E"/>
    <w:rsid w:val="005852CC"/>
    <w:rsid w:val="005B0D14"/>
    <w:rsid w:val="005C161B"/>
    <w:rsid w:val="005D2376"/>
    <w:rsid w:val="005D2554"/>
    <w:rsid w:val="005F2C08"/>
    <w:rsid w:val="006067FD"/>
    <w:rsid w:val="006422C8"/>
    <w:rsid w:val="006B2283"/>
    <w:rsid w:val="006F163E"/>
    <w:rsid w:val="00750BFA"/>
    <w:rsid w:val="00780DF3"/>
    <w:rsid w:val="007829C5"/>
    <w:rsid w:val="00787B0E"/>
    <w:rsid w:val="007A3BBB"/>
    <w:rsid w:val="00845E5A"/>
    <w:rsid w:val="00867FB3"/>
    <w:rsid w:val="00873D7B"/>
    <w:rsid w:val="00880119"/>
    <w:rsid w:val="00890E90"/>
    <w:rsid w:val="008A3056"/>
    <w:rsid w:val="008B7788"/>
    <w:rsid w:val="0091059B"/>
    <w:rsid w:val="00926BB3"/>
    <w:rsid w:val="00930117"/>
    <w:rsid w:val="00956AED"/>
    <w:rsid w:val="00974A3B"/>
    <w:rsid w:val="00A271A2"/>
    <w:rsid w:val="00A36CF5"/>
    <w:rsid w:val="00A64B6B"/>
    <w:rsid w:val="00AA2E36"/>
    <w:rsid w:val="00AD1B4C"/>
    <w:rsid w:val="00AD3173"/>
    <w:rsid w:val="00B23E4E"/>
    <w:rsid w:val="00B3772F"/>
    <w:rsid w:val="00B452ED"/>
    <w:rsid w:val="00B52566"/>
    <w:rsid w:val="00B623C4"/>
    <w:rsid w:val="00B64C00"/>
    <w:rsid w:val="00B73992"/>
    <w:rsid w:val="00B7564E"/>
    <w:rsid w:val="00B76ED7"/>
    <w:rsid w:val="00B814DE"/>
    <w:rsid w:val="00BB229B"/>
    <w:rsid w:val="00BE40E3"/>
    <w:rsid w:val="00BF22CE"/>
    <w:rsid w:val="00BF7C01"/>
    <w:rsid w:val="00C1131E"/>
    <w:rsid w:val="00C35DE6"/>
    <w:rsid w:val="00C43089"/>
    <w:rsid w:val="00CA19CD"/>
    <w:rsid w:val="00CB680E"/>
    <w:rsid w:val="00CC3408"/>
    <w:rsid w:val="00CD0AA6"/>
    <w:rsid w:val="00D00D33"/>
    <w:rsid w:val="00D50B29"/>
    <w:rsid w:val="00D64D1F"/>
    <w:rsid w:val="00D75561"/>
    <w:rsid w:val="00DF7141"/>
    <w:rsid w:val="00E057DF"/>
    <w:rsid w:val="00E209F2"/>
    <w:rsid w:val="00E41B6D"/>
    <w:rsid w:val="00EB66B1"/>
    <w:rsid w:val="00ED4F66"/>
    <w:rsid w:val="00F16FDE"/>
    <w:rsid w:val="00F367F1"/>
    <w:rsid w:val="00F419B2"/>
    <w:rsid w:val="00F51B2A"/>
    <w:rsid w:val="00F55D75"/>
    <w:rsid w:val="00FC16BE"/>
    <w:rsid w:val="00FC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9A9A-A89D-4EF8-B710-E4B691C7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867FB3"/>
    <w:rPr>
      <w:color w:val="0000FF" w:themeColor="hyperlink"/>
      <w:u w:val="single"/>
    </w:rPr>
  </w:style>
  <w:style w:type="table" w:styleId="TableGrid">
    <w:name w:val="Table Grid"/>
    <w:basedOn w:val="TableNormal"/>
    <w:uiPriority w:val="59"/>
    <w:rsid w:val="005D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56"/>
    <w:pPr>
      <w:ind w:left="720"/>
      <w:contextualSpacing/>
    </w:pPr>
  </w:style>
  <w:style w:type="character" w:styleId="CommentReference">
    <w:name w:val="annotation reference"/>
    <w:basedOn w:val="DefaultParagraphFont"/>
    <w:uiPriority w:val="99"/>
    <w:semiHidden/>
    <w:unhideWhenUsed/>
    <w:rsid w:val="00ED4F66"/>
    <w:rPr>
      <w:sz w:val="16"/>
      <w:szCs w:val="16"/>
    </w:rPr>
  </w:style>
  <w:style w:type="paragraph" w:styleId="CommentText">
    <w:name w:val="annotation text"/>
    <w:basedOn w:val="Normal"/>
    <w:link w:val="CommentTextChar"/>
    <w:uiPriority w:val="99"/>
    <w:semiHidden/>
    <w:unhideWhenUsed/>
    <w:rsid w:val="00ED4F66"/>
    <w:pPr>
      <w:spacing w:line="240" w:lineRule="auto"/>
    </w:pPr>
    <w:rPr>
      <w:sz w:val="20"/>
      <w:szCs w:val="20"/>
    </w:rPr>
  </w:style>
  <w:style w:type="character" w:customStyle="1" w:styleId="CommentTextChar">
    <w:name w:val="Comment Text Char"/>
    <w:basedOn w:val="DefaultParagraphFont"/>
    <w:link w:val="CommentText"/>
    <w:uiPriority w:val="99"/>
    <w:semiHidden/>
    <w:rsid w:val="00ED4F66"/>
    <w:rPr>
      <w:sz w:val="20"/>
      <w:szCs w:val="20"/>
    </w:rPr>
  </w:style>
  <w:style w:type="paragraph" w:styleId="CommentSubject">
    <w:name w:val="annotation subject"/>
    <w:basedOn w:val="CommentText"/>
    <w:next w:val="CommentText"/>
    <w:link w:val="CommentSubjectChar"/>
    <w:uiPriority w:val="99"/>
    <w:semiHidden/>
    <w:unhideWhenUsed/>
    <w:rsid w:val="00ED4F66"/>
    <w:rPr>
      <w:b/>
      <w:bCs/>
    </w:rPr>
  </w:style>
  <w:style w:type="character" w:customStyle="1" w:styleId="CommentSubjectChar">
    <w:name w:val="Comment Subject Char"/>
    <w:basedOn w:val="CommentTextChar"/>
    <w:link w:val="CommentSubject"/>
    <w:uiPriority w:val="99"/>
    <w:semiHidden/>
    <w:rsid w:val="00ED4F66"/>
    <w:rPr>
      <w:b/>
      <w:bCs/>
      <w:sz w:val="20"/>
      <w:szCs w:val="20"/>
    </w:rPr>
  </w:style>
  <w:style w:type="paragraph" w:styleId="BalloonText">
    <w:name w:val="Balloon Text"/>
    <w:basedOn w:val="Normal"/>
    <w:link w:val="BalloonTextChar"/>
    <w:uiPriority w:val="99"/>
    <w:semiHidden/>
    <w:unhideWhenUsed/>
    <w:rsid w:val="00ED4F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66"/>
    <w:rPr>
      <w:rFonts w:ascii="Segoe UI" w:hAnsi="Segoe UI" w:cs="Segoe UI"/>
      <w:sz w:val="18"/>
      <w:szCs w:val="18"/>
    </w:rPr>
  </w:style>
  <w:style w:type="paragraph" w:styleId="Header">
    <w:name w:val="header"/>
    <w:basedOn w:val="Normal"/>
    <w:link w:val="HeaderChar"/>
    <w:uiPriority w:val="99"/>
    <w:unhideWhenUsed/>
    <w:rsid w:val="001620F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620F2"/>
  </w:style>
  <w:style w:type="paragraph" w:styleId="Footer">
    <w:name w:val="footer"/>
    <w:basedOn w:val="Normal"/>
    <w:link w:val="FooterChar"/>
    <w:uiPriority w:val="99"/>
    <w:unhideWhenUsed/>
    <w:rsid w:val="001620F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6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tudents@leeds.ac.uk" TargetMode="External"/><Relationship Id="rId13" Type="http://schemas.openxmlformats.org/officeDocument/2006/relationships/hyperlink" Target="mailto:rp_student@leed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cisa.org.uk/International-Students/The-next-stage/Working-after-your-studies/Doctorate-Extension-Sch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leeds.ac.uk/info/21406/your_visa/851/tier_4_responsibil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leeds.ac.uk/info/20620/research_student_assessment/765/examinations_group" TargetMode="External"/><Relationship Id="rId4" Type="http://schemas.openxmlformats.org/officeDocument/2006/relationships/settings" Target="settings.xml"/><Relationship Id="rId9" Type="http://schemas.openxmlformats.org/officeDocument/2006/relationships/hyperlink" Target="http://students.leeds.ac.uk/info/10125/assessment/916/award_of_your_research_degree_and_graduation%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FEB8-065D-49C7-AFCE-A17BE22C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Powell</dc:creator>
  <cp:keywords/>
  <dc:description/>
  <cp:lastModifiedBy>Tim Rhodes</cp:lastModifiedBy>
  <cp:revision>7</cp:revision>
  <cp:lastPrinted>2019-02-13T11:07:00Z</cp:lastPrinted>
  <dcterms:created xsi:type="dcterms:W3CDTF">2019-02-15T10:01:00Z</dcterms:created>
  <dcterms:modified xsi:type="dcterms:W3CDTF">2019-04-15T10:37:00Z</dcterms:modified>
</cp:coreProperties>
</file>