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24" w:rsidRPr="00E77224" w:rsidRDefault="00E77224" w:rsidP="002A237B">
      <w:pPr>
        <w:rPr>
          <w:b/>
        </w:rPr>
      </w:pPr>
      <w:bookmarkStart w:id="0" w:name="_GoBack"/>
      <w:bookmarkEnd w:id="0"/>
      <w:r w:rsidRPr="00E77224">
        <w:rPr>
          <w:b/>
        </w:rPr>
        <w:t>Use the QUICK CHECK to help you deci</w:t>
      </w:r>
      <w:r w:rsidR="00494262">
        <w:rPr>
          <w:b/>
        </w:rPr>
        <w:t>de what support is best for you</w:t>
      </w:r>
    </w:p>
    <w:p w:rsidR="00E77224" w:rsidRDefault="00E77224" w:rsidP="00E77224">
      <w:pPr>
        <w:pStyle w:val="ListParagraph"/>
        <w:numPr>
          <w:ilvl w:val="0"/>
          <w:numId w:val="11"/>
        </w:numPr>
      </w:pPr>
      <w:r>
        <w:t xml:space="preserve">Note down your answers to both parts of the </w:t>
      </w:r>
      <w:r w:rsidR="000C673D">
        <w:t xml:space="preserve">QUICK </w:t>
      </w:r>
      <w:r>
        <w:t>CHECK</w:t>
      </w:r>
      <w:r w:rsidR="000C673D">
        <w:t xml:space="preserve"> QUESTIONS</w:t>
      </w:r>
      <w:r w:rsidR="00FD10C2">
        <w:t xml:space="preserve"> (on page 2)</w:t>
      </w:r>
    </w:p>
    <w:p w:rsidR="00E77224" w:rsidRDefault="00E77224" w:rsidP="00E77224">
      <w:pPr>
        <w:pStyle w:val="ListParagraph"/>
        <w:numPr>
          <w:ilvl w:val="0"/>
          <w:numId w:val="11"/>
        </w:numPr>
      </w:pPr>
      <w:r>
        <w:t>Compare them to the KEY</w:t>
      </w:r>
      <w:r w:rsidR="00F157A7">
        <w:t xml:space="preserve"> </w:t>
      </w:r>
      <w:r w:rsidR="00FD10C2">
        <w:t xml:space="preserve">(on page 3) </w:t>
      </w:r>
      <w:r w:rsidR="00F157A7">
        <w:t>and give marks as indicated.</w:t>
      </w:r>
    </w:p>
    <w:p w:rsidR="00E77224" w:rsidRDefault="00E36D19" w:rsidP="00E77224">
      <w:pPr>
        <w:pStyle w:val="ListParagraph"/>
        <w:numPr>
          <w:ilvl w:val="0"/>
          <w:numId w:val="11"/>
        </w:numPr>
      </w:pPr>
      <w:r>
        <w:t xml:space="preserve">Follow the advice </w:t>
      </w:r>
      <w:r w:rsidR="003036E7">
        <w:t xml:space="preserve">below </w:t>
      </w:r>
      <w:r w:rsidR="00521E4F">
        <w:t>which fits your results:</w:t>
      </w:r>
      <w:r>
        <w:t xml:space="preserve"> </w:t>
      </w:r>
      <w:r w:rsidR="00E77224">
        <w:t xml:space="preserve"> </w:t>
      </w:r>
    </w:p>
    <w:p w:rsidR="00494262" w:rsidRDefault="00494262" w:rsidP="00494262">
      <w:pPr>
        <w:pStyle w:val="ListParagraph"/>
      </w:pPr>
    </w:p>
    <w:p w:rsidR="00E77224" w:rsidRPr="00E77224" w:rsidRDefault="009C0B20" w:rsidP="00E77224">
      <w:pPr>
        <w:ind w:left="360"/>
        <w:rPr>
          <w:b/>
        </w:rPr>
      </w:pPr>
      <w:r w:rsidRPr="009E79A0">
        <w:t>If you scored</w:t>
      </w:r>
      <w:r w:rsidR="001C6558">
        <w:rPr>
          <w:b/>
        </w:rPr>
        <w:t xml:space="preserve"> more than</w:t>
      </w:r>
      <w:r w:rsidR="00E36D19">
        <w:rPr>
          <w:b/>
        </w:rPr>
        <w:t xml:space="preserve"> </w:t>
      </w:r>
      <w:r w:rsidR="001C6558">
        <w:rPr>
          <w:b/>
        </w:rPr>
        <w:t>21</w:t>
      </w:r>
    </w:p>
    <w:p w:rsidR="00E77224" w:rsidRDefault="00494262" w:rsidP="008C7A5E">
      <w:pPr>
        <w:ind w:left="360"/>
      </w:pPr>
      <w:r>
        <w:t>►</w:t>
      </w:r>
      <w:r w:rsidR="00600B7D">
        <w:t xml:space="preserve"> </w:t>
      </w:r>
      <w:r>
        <w:t>Yo</w:t>
      </w:r>
      <w:r w:rsidR="00E77224">
        <w:t xml:space="preserve">u might find some of the Language Centre’s Academic Literacy Workshops interesting, but for writing support have a look at </w:t>
      </w:r>
      <w:r w:rsidR="008C7A5E">
        <w:t>Organisational Development and Professional Learning (OD&amp;PL)’s PGR courses</w:t>
      </w:r>
      <w:r w:rsidR="00E77224">
        <w:t>.</w:t>
      </w:r>
    </w:p>
    <w:p w:rsidR="00494262" w:rsidRDefault="00494262" w:rsidP="00E77224">
      <w:pPr>
        <w:ind w:left="360"/>
      </w:pPr>
    </w:p>
    <w:p w:rsidR="00E77224" w:rsidRPr="00494262" w:rsidRDefault="00582BB5" w:rsidP="00E77224">
      <w:pPr>
        <w:ind w:left="360"/>
        <w:rPr>
          <w:b/>
        </w:rPr>
      </w:pPr>
      <w:r w:rsidRPr="009E79A0">
        <w:t>If you scored</w:t>
      </w:r>
      <w:r>
        <w:rPr>
          <w:b/>
        </w:rPr>
        <w:t xml:space="preserve"> between 15 and 21</w:t>
      </w:r>
    </w:p>
    <w:p w:rsidR="008C7A5E" w:rsidRDefault="00494262" w:rsidP="008C7A5E">
      <w:pPr>
        <w:ind w:left="360"/>
      </w:pPr>
      <w:r>
        <w:t>►</w:t>
      </w:r>
      <w:r w:rsidR="008C7A5E">
        <w:t xml:space="preserve">You might want to register for the Language Centre’s </w:t>
      </w:r>
      <w:r w:rsidR="008C7A5E">
        <w:rPr>
          <w:b/>
        </w:rPr>
        <w:t xml:space="preserve">Core Language Skills 2 </w:t>
      </w:r>
      <w:r w:rsidR="008C7A5E">
        <w:t>Writing Course and/or Workshops.</w:t>
      </w:r>
    </w:p>
    <w:p w:rsidR="00494262" w:rsidRDefault="00494262" w:rsidP="008C7A5E">
      <w:pPr>
        <w:ind w:left="360"/>
      </w:pPr>
    </w:p>
    <w:p w:rsidR="00494262" w:rsidRPr="00494262" w:rsidRDefault="00582BB5" w:rsidP="00E77224">
      <w:pPr>
        <w:ind w:left="360"/>
        <w:rPr>
          <w:b/>
        </w:rPr>
      </w:pPr>
      <w:r w:rsidRPr="009E79A0">
        <w:t>If you scored</w:t>
      </w:r>
      <w:r>
        <w:rPr>
          <w:b/>
        </w:rPr>
        <w:t xml:space="preserve"> </w:t>
      </w:r>
      <w:r w:rsidR="00F157A7">
        <w:rPr>
          <w:b/>
        </w:rPr>
        <w:t>14 and under</w:t>
      </w:r>
    </w:p>
    <w:p w:rsidR="008C7A5E" w:rsidRDefault="00494262" w:rsidP="008C7A5E">
      <w:pPr>
        <w:ind w:left="360"/>
      </w:pPr>
      <w:r>
        <w:t>►</w:t>
      </w:r>
      <w:r w:rsidR="008C7A5E">
        <w:t xml:space="preserve">You might benefit from registering for the Language Centre’s </w:t>
      </w:r>
      <w:r w:rsidR="008C7A5E">
        <w:rPr>
          <w:b/>
        </w:rPr>
        <w:t>Core Language Skills 1</w:t>
      </w:r>
      <w:r w:rsidR="008C7A5E">
        <w:t xml:space="preserve"> Writing Course and Workshops. </w:t>
      </w:r>
    </w:p>
    <w:p w:rsidR="00494262" w:rsidRDefault="00494262" w:rsidP="008C7A5E">
      <w:pPr>
        <w:ind w:left="360"/>
      </w:pPr>
    </w:p>
    <w:p w:rsidR="00E77224" w:rsidRDefault="00E77224" w:rsidP="00E77224">
      <w:pPr>
        <w:ind w:left="360"/>
      </w:pPr>
    </w:p>
    <w:p w:rsidR="00FE13E0" w:rsidRDefault="00FE13E0">
      <w:pPr>
        <w:spacing w:before="0" w:after="200"/>
      </w:pPr>
      <w:r>
        <w:br w:type="page"/>
      </w:r>
    </w:p>
    <w:p w:rsidR="00FE13E0" w:rsidRDefault="00FE13E0" w:rsidP="00FE13E0">
      <w:pPr>
        <w:jc w:val="center"/>
        <w:rPr>
          <w:b/>
          <w:sz w:val="28"/>
          <w:szCs w:val="28"/>
        </w:rPr>
      </w:pPr>
      <w:r>
        <w:rPr>
          <w:b/>
          <w:sz w:val="28"/>
          <w:szCs w:val="28"/>
        </w:rPr>
        <w:lastRenderedPageBreak/>
        <w:t>QUICK CHECK</w:t>
      </w:r>
    </w:p>
    <w:p w:rsidR="00FE13E0" w:rsidRDefault="00FE13E0" w:rsidP="00FE13E0">
      <w:pPr>
        <w:rPr>
          <w:b/>
          <w:sz w:val="20"/>
          <w:szCs w:val="20"/>
        </w:rPr>
      </w:pPr>
      <w:r>
        <w:rPr>
          <w:b/>
        </w:rPr>
        <w:t>Task 1.</w:t>
      </w:r>
      <w:r>
        <w:rPr>
          <w:b/>
          <w:sz w:val="20"/>
          <w:szCs w:val="20"/>
        </w:rPr>
        <w:t xml:space="preserve">  Change the form of the root words in capital letters on the right of the text so that it fits grammatically in the numbered space on the same line.  The first three have been done as examples.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27"/>
      </w:tblGrid>
      <w:tr w:rsidR="00FE13E0" w:rsidTr="00FE13E0">
        <w:tc>
          <w:tcPr>
            <w:tcW w:w="6919" w:type="dxa"/>
            <w:hideMark/>
          </w:tcPr>
          <w:p w:rsidR="00FE13E0" w:rsidRDefault="00FE13E0">
            <w:pPr>
              <w:rPr>
                <w:sz w:val="20"/>
                <w:szCs w:val="20"/>
              </w:rPr>
            </w:pPr>
            <w:r>
              <w:rPr>
                <w:sz w:val="20"/>
                <w:szCs w:val="20"/>
              </w:rPr>
              <w:t xml:space="preserve">A very wide </w:t>
            </w:r>
            <w:r>
              <w:rPr>
                <w:b/>
                <w:sz w:val="20"/>
                <w:szCs w:val="20"/>
              </w:rPr>
              <w:t>1</w:t>
            </w:r>
            <w:r>
              <w:rPr>
                <w:sz w:val="20"/>
                <w:szCs w:val="20"/>
              </w:rPr>
              <w:t xml:space="preserve">. </w:t>
            </w:r>
            <w:r>
              <w:rPr>
                <w:b/>
                <w:sz w:val="20"/>
                <w:szCs w:val="20"/>
              </w:rPr>
              <w:t>variety</w:t>
            </w:r>
            <w:r>
              <w:rPr>
                <w:sz w:val="20"/>
                <w:szCs w:val="20"/>
              </w:rPr>
              <w:t xml:space="preserve"> of English language examinations</w:t>
            </w:r>
          </w:p>
        </w:tc>
        <w:tc>
          <w:tcPr>
            <w:tcW w:w="2097" w:type="dxa"/>
            <w:hideMark/>
          </w:tcPr>
          <w:p w:rsidR="00FE13E0" w:rsidRDefault="00FE13E0" w:rsidP="00FE13E0">
            <w:pPr>
              <w:pStyle w:val="ListParagraph"/>
              <w:numPr>
                <w:ilvl w:val="0"/>
                <w:numId w:val="12"/>
              </w:numPr>
              <w:rPr>
                <w:b/>
                <w:strike/>
                <w:sz w:val="18"/>
                <w:szCs w:val="18"/>
              </w:rPr>
            </w:pPr>
            <w:r>
              <w:rPr>
                <w:b/>
                <w:strike/>
                <w:sz w:val="18"/>
                <w:szCs w:val="18"/>
              </w:rPr>
              <w:t>VARY</w:t>
            </w:r>
          </w:p>
        </w:tc>
      </w:tr>
      <w:tr w:rsidR="00FE13E0" w:rsidTr="00FE13E0">
        <w:tc>
          <w:tcPr>
            <w:tcW w:w="6919" w:type="dxa"/>
            <w:hideMark/>
          </w:tcPr>
          <w:p w:rsidR="00FE13E0" w:rsidRDefault="00FE13E0">
            <w:pPr>
              <w:rPr>
                <w:sz w:val="20"/>
                <w:szCs w:val="20"/>
              </w:rPr>
            </w:pPr>
            <w:proofErr w:type="gramStart"/>
            <w:r>
              <w:rPr>
                <w:sz w:val="20"/>
                <w:szCs w:val="20"/>
              </w:rPr>
              <w:t>exists</w:t>
            </w:r>
            <w:proofErr w:type="gramEnd"/>
            <w:r>
              <w:rPr>
                <w:sz w:val="20"/>
                <w:szCs w:val="20"/>
              </w:rPr>
              <w:t xml:space="preserve">, providing </w:t>
            </w:r>
            <w:r>
              <w:rPr>
                <w:b/>
                <w:sz w:val="20"/>
                <w:szCs w:val="20"/>
              </w:rPr>
              <w:t>2. qualifications</w:t>
            </w:r>
            <w:r>
              <w:rPr>
                <w:sz w:val="20"/>
                <w:szCs w:val="20"/>
              </w:rPr>
              <w:t xml:space="preserve"> for a large number of different</w:t>
            </w:r>
          </w:p>
        </w:tc>
        <w:tc>
          <w:tcPr>
            <w:tcW w:w="2097" w:type="dxa"/>
            <w:hideMark/>
          </w:tcPr>
          <w:p w:rsidR="00FE13E0" w:rsidRDefault="00FE13E0" w:rsidP="00FE13E0">
            <w:pPr>
              <w:pStyle w:val="ListParagraph"/>
              <w:numPr>
                <w:ilvl w:val="0"/>
                <w:numId w:val="12"/>
              </w:numPr>
              <w:rPr>
                <w:b/>
                <w:strike/>
                <w:sz w:val="18"/>
                <w:szCs w:val="18"/>
              </w:rPr>
            </w:pPr>
            <w:r>
              <w:rPr>
                <w:b/>
                <w:strike/>
                <w:sz w:val="18"/>
                <w:szCs w:val="18"/>
              </w:rPr>
              <w:t>QUALIFY</w:t>
            </w:r>
          </w:p>
        </w:tc>
      </w:tr>
      <w:tr w:rsidR="00FE13E0" w:rsidTr="00FE13E0">
        <w:tc>
          <w:tcPr>
            <w:tcW w:w="6919" w:type="dxa"/>
            <w:hideMark/>
          </w:tcPr>
          <w:p w:rsidR="00FE13E0" w:rsidRDefault="00FE13E0">
            <w:pPr>
              <w:rPr>
                <w:sz w:val="20"/>
                <w:szCs w:val="20"/>
              </w:rPr>
            </w:pPr>
            <w:proofErr w:type="gramStart"/>
            <w:r>
              <w:rPr>
                <w:sz w:val="20"/>
                <w:szCs w:val="20"/>
              </w:rPr>
              <w:t>purposes</w:t>
            </w:r>
            <w:proofErr w:type="gramEnd"/>
            <w:r>
              <w:rPr>
                <w:sz w:val="20"/>
                <w:szCs w:val="20"/>
              </w:rPr>
              <w:t xml:space="preserve">.  For example, </w:t>
            </w:r>
            <w:proofErr w:type="gramStart"/>
            <w:r>
              <w:rPr>
                <w:sz w:val="20"/>
                <w:szCs w:val="20"/>
              </w:rPr>
              <w:t>an</w:t>
            </w:r>
            <w:proofErr w:type="gramEnd"/>
            <w:r>
              <w:rPr>
                <w:sz w:val="20"/>
                <w:szCs w:val="20"/>
              </w:rPr>
              <w:t xml:space="preserve"> </w:t>
            </w:r>
            <w:r>
              <w:rPr>
                <w:b/>
                <w:sz w:val="20"/>
                <w:szCs w:val="20"/>
              </w:rPr>
              <w:t>3. employer</w:t>
            </w:r>
            <w:r>
              <w:rPr>
                <w:sz w:val="20"/>
                <w:szCs w:val="20"/>
              </w:rPr>
              <w:t xml:space="preserve"> who wants to be</w:t>
            </w:r>
          </w:p>
        </w:tc>
        <w:tc>
          <w:tcPr>
            <w:tcW w:w="2097" w:type="dxa"/>
            <w:hideMark/>
          </w:tcPr>
          <w:p w:rsidR="00FE13E0" w:rsidRDefault="00FE13E0" w:rsidP="00FE13E0">
            <w:pPr>
              <w:pStyle w:val="ListParagraph"/>
              <w:numPr>
                <w:ilvl w:val="0"/>
                <w:numId w:val="12"/>
              </w:numPr>
              <w:rPr>
                <w:b/>
                <w:strike/>
                <w:sz w:val="18"/>
                <w:szCs w:val="18"/>
              </w:rPr>
            </w:pPr>
            <w:r>
              <w:rPr>
                <w:b/>
                <w:strike/>
                <w:sz w:val="18"/>
                <w:szCs w:val="18"/>
              </w:rPr>
              <w:t>EMPLOY</w:t>
            </w:r>
          </w:p>
        </w:tc>
      </w:tr>
      <w:tr w:rsidR="00FE13E0" w:rsidTr="00FE13E0">
        <w:tc>
          <w:tcPr>
            <w:tcW w:w="6919" w:type="dxa"/>
            <w:hideMark/>
          </w:tcPr>
          <w:p w:rsidR="00FE13E0" w:rsidRDefault="00FE13E0">
            <w:pPr>
              <w:rPr>
                <w:sz w:val="20"/>
                <w:szCs w:val="20"/>
              </w:rPr>
            </w:pPr>
            <w:r>
              <w:rPr>
                <w:sz w:val="20"/>
                <w:szCs w:val="20"/>
              </w:rPr>
              <w:t xml:space="preserve">sure that an </w:t>
            </w:r>
            <w:r>
              <w:rPr>
                <w:b/>
                <w:sz w:val="20"/>
                <w:szCs w:val="20"/>
              </w:rPr>
              <w:t>4</w:t>
            </w:r>
            <w:r>
              <w:rPr>
                <w:sz w:val="20"/>
                <w:szCs w:val="20"/>
              </w:rPr>
              <w:t>._______________ for a position as a sales</w:t>
            </w:r>
          </w:p>
        </w:tc>
        <w:tc>
          <w:tcPr>
            <w:tcW w:w="2097" w:type="dxa"/>
            <w:hideMark/>
          </w:tcPr>
          <w:p w:rsidR="00FE13E0" w:rsidRDefault="00FE13E0" w:rsidP="00FE13E0">
            <w:pPr>
              <w:pStyle w:val="ListParagraph"/>
              <w:numPr>
                <w:ilvl w:val="0"/>
                <w:numId w:val="12"/>
              </w:numPr>
              <w:rPr>
                <w:b/>
                <w:sz w:val="18"/>
                <w:szCs w:val="18"/>
              </w:rPr>
            </w:pPr>
            <w:r>
              <w:rPr>
                <w:b/>
                <w:sz w:val="18"/>
                <w:szCs w:val="18"/>
              </w:rPr>
              <w:t>APPLY</w:t>
            </w:r>
          </w:p>
        </w:tc>
      </w:tr>
      <w:tr w:rsidR="00FE13E0" w:rsidTr="00FE13E0">
        <w:tc>
          <w:tcPr>
            <w:tcW w:w="6919" w:type="dxa"/>
            <w:hideMark/>
          </w:tcPr>
          <w:p w:rsidR="00FE13E0" w:rsidRDefault="00FE13E0">
            <w:pPr>
              <w:rPr>
                <w:sz w:val="20"/>
                <w:szCs w:val="20"/>
              </w:rPr>
            </w:pPr>
            <w:r>
              <w:rPr>
                <w:b/>
                <w:sz w:val="20"/>
                <w:szCs w:val="20"/>
              </w:rPr>
              <w:t>5</w:t>
            </w:r>
            <w:r>
              <w:rPr>
                <w:sz w:val="20"/>
                <w:szCs w:val="20"/>
              </w:rPr>
              <w:t>._______________ has the English language skills necessary for</w:t>
            </w:r>
          </w:p>
        </w:tc>
        <w:tc>
          <w:tcPr>
            <w:tcW w:w="2097" w:type="dxa"/>
            <w:hideMark/>
          </w:tcPr>
          <w:p w:rsidR="00FE13E0" w:rsidRDefault="00FE13E0" w:rsidP="00FE13E0">
            <w:pPr>
              <w:pStyle w:val="ListParagraph"/>
              <w:numPr>
                <w:ilvl w:val="0"/>
                <w:numId w:val="12"/>
              </w:numPr>
              <w:rPr>
                <w:b/>
                <w:sz w:val="18"/>
                <w:szCs w:val="18"/>
              </w:rPr>
            </w:pPr>
            <w:r>
              <w:rPr>
                <w:b/>
                <w:sz w:val="18"/>
                <w:szCs w:val="18"/>
              </w:rPr>
              <w:t>REPRESENT</w:t>
            </w:r>
          </w:p>
        </w:tc>
      </w:tr>
      <w:tr w:rsidR="00FE13E0" w:rsidTr="00FE13E0">
        <w:tc>
          <w:tcPr>
            <w:tcW w:w="6919" w:type="dxa"/>
            <w:hideMark/>
          </w:tcPr>
          <w:p w:rsidR="00FE13E0" w:rsidRDefault="00FE13E0">
            <w:pPr>
              <w:rPr>
                <w:sz w:val="20"/>
                <w:szCs w:val="20"/>
              </w:rPr>
            </w:pPr>
            <w:proofErr w:type="gramStart"/>
            <w:r>
              <w:rPr>
                <w:sz w:val="20"/>
                <w:szCs w:val="20"/>
              </w:rPr>
              <w:t>the</w:t>
            </w:r>
            <w:proofErr w:type="gramEnd"/>
            <w:r>
              <w:rPr>
                <w:sz w:val="20"/>
                <w:szCs w:val="20"/>
              </w:rPr>
              <w:t xml:space="preserve"> job can insist on the </w:t>
            </w:r>
            <w:r>
              <w:rPr>
                <w:b/>
                <w:sz w:val="20"/>
                <w:szCs w:val="20"/>
              </w:rPr>
              <w:t>6</w:t>
            </w:r>
            <w:r>
              <w:rPr>
                <w:sz w:val="20"/>
                <w:szCs w:val="20"/>
              </w:rPr>
              <w:t>. _______________ that candidates should</w:t>
            </w:r>
          </w:p>
        </w:tc>
        <w:tc>
          <w:tcPr>
            <w:tcW w:w="2097" w:type="dxa"/>
            <w:hideMark/>
          </w:tcPr>
          <w:p w:rsidR="00FE13E0" w:rsidRDefault="00FE13E0" w:rsidP="00FE13E0">
            <w:pPr>
              <w:pStyle w:val="ListParagraph"/>
              <w:numPr>
                <w:ilvl w:val="0"/>
                <w:numId w:val="12"/>
              </w:numPr>
              <w:rPr>
                <w:b/>
                <w:sz w:val="18"/>
                <w:szCs w:val="18"/>
              </w:rPr>
            </w:pPr>
            <w:r>
              <w:rPr>
                <w:b/>
                <w:sz w:val="18"/>
                <w:szCs w:val="18"/>
              </w:rPr>
              <w:t>REQUIRE</w:t>
            </w:r>
          </w:p>
        </w:tc>
      </w:tr>
      <w:tr w:rsidR="00FE13E0" w:rsidTr="00FE13E0">
        <w:tc>
          <w:tcPr>
            <w:tcW w:w="6919" w:type="dxa"/>
            <w:hideMark/>
          </w:tcPr>
          <w:p w:rsidR="00FE13E0" w:rsidRDefault="00FE13E0">
            <w:pPr>
              <w:rPr>
                <w:sz w:val="20"/>
                <w:szCs w:val="20"/>
              </w:rPr>
            </w:pPr>
            <w:proofErr w:type="gramStart"/>
            <w:r>
              <w:rPr>
                <w:sz w:val="20"/>
                <w:szCs w:val="20"/>
              </w:rPr>
              <w:t>have</w:t>
            </w:r>
            <w:proofErr w:type="gramEnd"/>
            <w:r>
              <w:rPr>
                <w:sz w:val="20"/>
                <w:szCs w:val="20"/>
              </w:rPr>
              <w:t xml:space="preserve"> achieved a </w:t>
            </w:r>
            <w:r>
              <w:rPr>
                <w:b/>
                <w:sz w:val="20"/>
                <w:szCs w:val="20"/>
              </w:rPr>
              <w:t>7</w:t>
            </w:r>
            <w:r>
              <w:rPr>
                <w:sz w:val="20"/>
                <w:szCs w:val="20"/>
              </w:rPr>
              <w:t>. _______________ level in a test of business</w:t>
            </w:r>
          </w:p>
        </w:tc>
        <w:tc>
          <w:tcPr>
            <w:tcW w:w="2097" w:type="dxa"/>
            <w:hideMark/>
          </w:tcPr>
          <w:p w:rsidR="00FE13E0" w:rsidRDefault="00FE13E0" w:rsidP="00FE13E0">
            <w:pPr>
              <w:pStyle w:val="ListParagraph"/>
              <w:numPr>
                <w:ilvl w:val="0"/>
                <w:numId w:val="12"/>
              </w:numPr>
              <w:rPr>
                <w:b/>
                <w:sz w:val="18"/>
                <w:szCs w:val="18"/>
              </w:rPr>
            </w:pPr>
            <w:r>
              <w:rPr>
                <w:b/>
                <w:sz w:val="18"/>
                <w:szCs w:val="18"/>
              </w:rPr>
              <w:t>SATISFY</w:t>
            </w:r>
          </w:p>
        </w:tc>
      </w:tr>
      <w:tr w:rsidR="00FE13E0" w:rsidTr="00FE13E0">
        <w:tc>
          <w:tcPr>
            <w:tcW w:w="6919" w:type="dxa"/>
            <w:hideMark/>
          </w:tcPr>
          <w:p w:rsidR="00FE13E0" w:rsidRDefault="00FE13E0">
            <w:pPr>
              <w:rPr>
                <w:sz w:val="20"/>
                <w:szCs w:val="20"/>
              </w:rPr>
            </w:pPr>
            <w:r>
              <w:rPr>
                <w:sz w:val="20"/>
                <w:szCs w:val="20"/>
              </w:rPr>
              <w:t xml:space="preserve">English.  Through the accurate </w:t>
            </w:r>
            <w:r>
              <w:rPr>
                <w:b/>
                <w:sz w:val="20"/>
                <w:szCs w:val="20"/>
              </w:rPr>
              <w:t>8</w:t>
            </w:r>
            <w:r>
              <w:rPr>
                <w:sz w:val="20"/>
                <w:szCs w:val="20"/>
              </w:rPr>
              <w:t>._______________ of a language</w:t>
            </w:r>
          </w:p>
        </w:tc>
        <w:tc>
          <w:tcPr>
            <w:tcW w:w="2097" w:type="dxa"/>
            <w:hideMark/>
          </w:tcPr>
          <w:p w:rsidR="00FE13E0" w:rsidRDefault="00FE13E0" w:rsidP="00FE13E0">
            <w:pPr>
              <w:pStyle w:val="ListParagraph"/>
              <w:numPr>
                <w:ilvl w:val="0"/>
                <w:numId w:val="12"/>
              </w:numPr>
              <w:rPr>
                <w:b/>
                <w:sz w:val="18"/>
                <w:szCs w:val="18"/>
              </w:rPr>
            </w:pPr>
            <w:r>
              <w:rPr>
                <w:b/>
                <w:sz w:val="18"/>
                <w:szCs w:val="18"/>
              </w:rPr>
              <w:t>ASSESS</w:t>
            </w:r>
          </w:p>
        </w:tc>
      </w:tr>
      <w:tr w:rsidR="00FE13E0" w:rsidTr="00FE13E0">
        <w:tc>
          <w:tcPr>
            <w:tcW w:w="6919" w:type="dxa"/>
            <w:hideMark/>
          </w:tcPr>
          <w:p w:rsidR="00FE13E0" w:rsidRDefault="00FE13E0">
            <w:pPr>
              <w:rPr>
                <w:sz w:val="20"/>
                <w:szCs w:val="20"/>
              </w:rPr>
            </w:pPr>
            <w:proofErr w:type="gramStart"/>
            <w:r>
              <w:rPr>
                <w:sz w:val="20"/>
                <w:szCs w:val="20"/>
              </w:rPr>
              <w:t>learner’s</w:t>
            </w:r>
            <w:proofErr w:type="gramEnd"/>
            <w:r>
              <w:rPr>
                <w:sz w:val="20"/>
                <w:szCs w:val="20"/>
              </w:rPr>
              <w:t xml:space="preserve"> current level, such tests also </w:t>
            </w:r>
            <w:r>
              <w:rPr>
                <w:b/>
                <w:sz w:val="20"/>
                <w:szCs w:val="20"/>
              </w:rPr>
              <w:t>9</w:t>
            </w:r>
            <w:r>
              <w:rPr>
                <w:sz w:val="20"/>
                <w:szCs w:val="20"/>
              </w:rPr>
              <w:t>. _______________</w:t>
            </w:r>
          </w:p>
        </w:tc>
        <w:tc>
          <w:tcPr>
            <w:tcW w:w="2097" w:type="dxa"/>
            <w:hideMark/>
          </w:tcPr>
          <w:p w:rsidR="00FE13E0" w:rsidRDefault="00FE13E0" w:rsidP="00FE13E0">
            <w:pPr>
              <w:pStyle w:val="ListParagraph"/>
              <w:numPr>
                <w:ilvl w:val="0"/>
                <w:numId w:val="12"/>
              </w:numPr>
              <w:rPr>
                <w:b/>
                <w:sz w:val="18"/>
                <w:szCs w:val="18"/>
              </w:rPr>
            </w:pPr>
            <w:r>
              <w:rPr>
                <w:b/>
                <w:sz w:val="18"/>
                <w:szCs w:val="18"/>
              </w:rPr>
              <w:t>ABLE</w:t>
            </w:r>
          </w:p>
        </w:tc>
      </w:tr>
      <w:tr w:rsidR="00FE13E0" w:rsidTr="00FE13E0">
        <w:tc>
          <w:tcPr>
            <w:tcW w:w="6919" w:type="dxa"/>
            <w:hideMark/>
          </w:tcPr>
          <w:p w:rsidR="00FE13E0" w:rsidRDefault="00FE13E0">
            <w:pPr>
              <w:rPr>
                <w:sz w:val="20"/>
                <w:szCs w:val="20"/>
              </w:rPr>
            </w:pPr>
            <w:r>
              <w:rPr>
                <w:sz w:val="20"/>
                <w:szCs w:val="20"/>
              </w:rPr>
              <w:t xml:space="preserve">decisions to be made about the </w:t>
            </w:r>
            <w:r>
              <w:rPr>
                <w:b/>
                <w:sz w:val="20"/>
                <w:szCs w:val="20"/>
              </w:rPr>
              <w:t>10.</w:t>
            </w:r>
            <w:r>
              <w:rPr>
                <w:sz w:val="20"/>
                <w:szCs w:val="20"/>
              </w:rPr>
              <w:t>_______________ of course</w:t>
            </w:r>
          </w:p>
        </w:tc>
        <w:tc>
          <w:tcPr>
            <w:tcW w:w="2097" w:type="dxa"/>
            <w:hideMark/>
          </w:tcPr>
          <w:p w:rsidR="00FE13E0" w:rsidRDefault="00FE13E0" w:rsidP="00FE13E0">
            <w:pPr>
              <w:pStyle w:val="ListParagraph"/>
              <w:numPr>
                <w:ilvl w:val="0"/>
                <w:numId w:val="12"/>
              </w:numPr>
              <w:rPr>
                <w:b/>
                <w:sz w:val="18"/>
                <w:szCs w:val="18"/>
              </w:rPr>
            </w:pPr>
            <w:r>
              <w:rPr>
                <w:b/>
                <w:sz w:val="18"/>
                <w:szCs w:val="18"/>
              </w:rPr>
              <w:t>LONG</w:t>
            </w:r>
          </w:p>
        </w:tc>
      </w:tr>
      <w:tr w:rsidR="00FE13E0" w:rsidTr="00FE13E0">
        <w:tc>
          <w:tcPr>
            <w:tcW w:w="6919" w:type="dxa"/>
            <w:hideMark/>
          </w:tcPr>
          <w:p w:rsidR="00FE13E0" w:rsidRDefault="00FE13E0">
            <w:pPr>
              <w:rPr>
                <w:sz w:val="20"/>
                <w:szCs w:val="20"/>
              </w:rPr>
            </w:pPr>
            <w:proofErr w:type="gramStart"/>
            <w:r>
              <w:rPr>
                <w:sz w:val="20"/>
                <w:szCs w:val="20"/>
              </w:rPr>
              <w:t>needed</w:t>
            </w:r>
            <w:proofErr w:type="gramEnd"/>
            <w:r>
              <w:rPr>
                <w:sz w:val="20"/>
                <w:szCs w:val="20"/>
              </w:rPr>
              <w:t xml:space="preserve"> for a learner to reach an adequate level of </w:t>
            </w:r>
            <w:r>
              <w:rPr>
                <w:b/>
                <w:sz w:val="20"/>
                <w:szCs w:val="20"/>
              </w:rPr>
              <w:t>11</w:t>
            </w:r>
            <w:r>
              <w:rPr>
                <w:sz w:val="20"/>
                <w:szCs w:val="20"/>
              </w:rPr>
              <w:t>. ______________.</w:t>
            </w:r>
          </w:p>
        </w:tc>
        <w:tc>
          <w:tcPr>
            <w:tcW w:w="2097" w:type="dxa"/>
            <w:hideMark/>
          </w:tcPr>
          <w:p w:rsidR="00FE13E0" w:rsidRDefault="00FE13E0" w:rsidP="00FE13E0">
            <w:pPr>
              <w:pStyle w:val="ListParagraph"/>
              <w:numPr>
                <w:ilvl w:val="0"/>
                <w:numId w:val="12"/>
              </w:numPr>
              <w:rPr>
                <w:b/>
                <w:sz w:val="18"/>
                <w:szCs w:val="18"/>
              </w:rPr>
            </w:pPr>
            <w:r>
              <w:rPr>
                <w:b/>
                <w:sz w:val="18"/>
                <w:szCs w:val="18"/>
              </w:rPr>
              <w:t>PROFICIENCY</w:t>
            </w:r>
          </w:p>
        </w:tc>
      </w:tr>
      <w:tr w:rsidR="00FE13E0" w:rsidTr="00FE13E0">
        <w:tc>
          <w:tcPr>
            <w:tcW w:w="6919" w:type="dxa"/>
            <w:hideMark/>
          </w:tcPr>
          <w:p w:rsidR="00FE13E0" w:rsidRDefault="00FE13E0">
            <w:pPr>
              <w:rPr>
                <w:sz w:val="20"/>
                <w:szCs w:val="20"/>
              </w:rPr>
            </w:pPr>
            <w:r>
              <w:rPr>
                <w:sz w:val="20"/>
                <w:szCs w:val="20"/>
              </w:rPr>
              <w:t xml:space="preserve">Matching the period of </w:t>
            </w:r>
            <w:r>
              <w:rPr>
                <w:b/>
                <w:sz w:val="20"/>
                <w:szCs w:val="20"/>
              </w:rPr>
              <w:t>12</w:t>
            </w:r>
            <w:r>
              <w:rPr>
                <w:sz w:val="20"/>
                <w:szCs w:val="20"/>
              </w:rPr>
              <w:t xml:space="preserve">._______________ to the learner’s level in this </w:t>
            </w:r>
          </w:p>
        </w:tc>
        <w:tc>
          <w:tcPr>
            <w:tcW w:w="2097" w:type="dxa"/>
            <w:hideMark/>
          </w:tcPr>
          <w:p w:rsidR="00FE13E0" w:rsidRDefault="00FE13E0" w:rsidP="00FE13E0">
            <w:pPr>
              <w:pStyle w:val="ListParagraph"/>
              <w:numPr>
                <w:ilvl w:val="0"/>
                <w:numId w:val="12"/>
              </w:numPr>
              <w:rPr>
                <w:b/>
                <w:sz w:val="18"/>
                <w:szCs w:val="18"/>
              </w:rPr>
            </w:pPr>
            <w:r>
              <w:rPr>
                <w:b/>
                <w:sz w:val="18"/>
                <w:szCs w:val="18"/>
              </w:rPr>
              <w:t>TRAIN</w:t>
            </w:r>
          </w:p>
        </w:tc>
      </w:tr>
      <w:tr w:rsidR="00FE13E0" w:rsidTr="00FE13E0">
        <w:tc>
          <w:tcPr>
            <w:tcW w:w="6919" w:type="dxa"/>
            <w:hideMark/>
          </w:tcPr>
          <w:p w:rsidR="00FE13E0" w:rsidRDefault="00FE13E0">
            <w:pPr>
              <w:rPr>
                <w:sz w:val="20"/>
                <w:szCs w:val="20"/>
              </w:rPr>
            </w:pPr>
            <w:proofErr w:type="gramStart"/>
            <w:r>
              <w:rPr>
                <w:sz w:val="20"/>
                <w:szCs w:val="20"/>
              </w:rPr>
              <w:t>way</w:t>
            </w:r>
            <w:proofErr w:type="gramEnd"/>
            <w:r>
              <w:rPr>
                <w:sz w:val="20"/>
                <w:szCs w:val="20"/>
              </w:rPr>
              <w:t xml:space="preserve"> can allow instruction to be provided more </w:t>
            </w:r>
            <w:r>
              <w:rPr>
                <w:b/>
                <w:sz w:val="20"/>
                <w:szCs w:val="20"/>
              </w:rPr>
              <w:t>13</w:t>
            </w:r>
            <w:r>
              <w:rPr>
                <w:sz w:val="20"/>
                <w:szCs w:val="20"/>
              </w:rPr>
              <w:t>._______________.</w:t>
            </w:r>
          </w:p>
        </w:tc>
        <w:tc>
          <w:tcPr>
            <w:tcW w:w="2097" w:type="dxa"/>
            <w:hideMark/>
          </w:tcPr>
          <w:p w:rsidR="00FE13E0" w:rsidRDefault="00FE13E0" w:rsidP="00FE13E0">
            <w:pPr>
              <w:pStyle w:val="ListParagraph"/>
              <w:numPr>
                <w:ilvl w:val="0"/>
                <w:numId w:val="12"/>
              </w:numPr>
              <w:rPr>
                <w:b/>
                <w:sz w:val="18"/>
                <w:szCs w:val="18"/>
              </w:rPr>
            </w:pPr>
            <w:r>
              <w:rPr>
                <w:b/>
                <w:sz w:val="18"/>
                <w:szCs w:val="18"/>
              </w:rPr>
              <w:t>ECONOMY</w:t>
            </w:r>
          </w:p>
        </w:tc>
      </w:tr>
    </w:tbl>
    <w:p w:rsidR="00FE13E0" w:rsidRDefault="00FE13E0" w:rsidP="00FE13E0">
      <w:pPr>
        <w:rPr>
          <w:sz w:val="20"/>
          <w:szCs w:val="20"/>
        </w:rPr>
      </w:pPr>
      <w:r>
        <w:rPr>
          <w:b/>
        </w:rPr>
        <w:br/>
        <w:t>Task 2</w:t>
      </w:r>
      <w:r>
        <w:t>.</w:t>
      </w:r>
      <w:r>
        <w:rPr>
          <w:sz w:val="20"/>
          <w:szCs w:val="20"/>
        </w:rPr>
        <w:t xml:space="preserve">  </w:t>
      </w:r>
      <w:r>
        <w:rPr>
          <w:b/>
          <w:sz w:val="20"/>
          <w:szCs w:val="20"/>
        </w:rPr>
        <w:t>Read sentence a in each question carefully.  Then complete sentence b so that both sentences have the same meaning.</w:t>
      </w:r>
    </w:p>
    <w:p w:rsidR="00FE13E0" w:rsidRDefault="00FE13E0" w:rsidP="00FE13E0">
      <w:pPr>
        <w:pBdr>
          <w:top w:val="single" w:sz="4" w:space="1" w:color="auto"/>
          <w:left w:val="single" w:sz="4" w:space="4" w:color="auto"/>
          <w:bottom w:val="single" w:sz="4" w:space="1" w:color="auto"/>
          <w:right w:val="single" w:sz="4" w:space="4" w:color="auto"/>
        </w:pBdr>
        <w:ind w:left="357"/>
        <w:rPr>
          <w:b/>
          <w:sz w:val="20"/>
          <w:szCs w:val="20"/>
        </w:rPr>
      </w:pPr>
      <w:r>
        <w:rPr>
          <w:b/>
          <w:sz w:val="20"/>
          <w:szCs w:val="20"/>
        </w:rPr>
        <w:t xml:space="preserve">Example:    a. </w:t>
      </w:r>
      <w:proofErr w:type="gramStart"/>
      <w:r>
        <w:rPr>
          <w:b/>
          <w:sz w:val="20"/>
          <w:szCs w:val="20"/>
        </w:rPr>
        <w:t>Working</w:t>
      </w:r>
      <w:proofErr w:type="gramEnd"/>
      <w:r>
        <w:rPr>
          <w:b/>
          <w:sz w:val="20"/>
          <w:szCs w:val="20"/>
        </w:rPr>
        <w:t xml:space="preserve"> under such conditions is difficult.</w:t>
      </w:r>
    </w:p>
    <w:p w:rsidR="00FE13E0" w:rsidRDefault="00FE13E0" w:rsidP="00FE13E0">
      <w:pPr>
        <w:pBdr>
          <w:top w:val="single" w:sz="4" w:space="1" w:color="auto"/>
          <w:left w:val="single" w:sz="4" w:space="4" w:color="auto"/>
          <w:bottom w:val="single" w:sz="4" w:space="1" w:color="auto"/>
          <w:right w:val="single" w:sz="4" w:space="4" w:color="auto"/>
        </w:pBdr>
        <w:ind w:left="357"/>
        <w:rPr>
          <w:sz w:val="20"/>
          <w:szCs w:val="20"/>
        </w:rPr>
      </w:pPr>
      <w:r>
        <w:rPr>
          <w:b/>
          <w:sz w:val="20"/>
          <w:szCs w:val="20"/>
        </w:rPr>
        <w:t xml:space="preserve">                    b. It</w:t>
      </w:r>
      <w:r>
        <w:rPr>
          <w:sz w:val="20"/>
          <w:szCs w:val="20"/>
        </w:rPr>
        <w:t xml:space="preserve"> is difficult to work under such conditions. </w:t>
      </w:r>
    </w:p>
    <w:p w:rsidR="00FE13E0" w:rsidRDefault="00FE13E0" w:rsidP="00FE13E0">
      <w:pPr>
        <w:rPr>
          <w:sz w:val="20"/>
          <w:szCs w:val="20"/>
        </w:rPr>
      </w:pPr>
      <w:r>
        <w:rPr>
          <w:sz w:val="20"/>
          <w:szCs w:val="20"/>
        </w:rPr>
        <w:t>1a. I’ve never been to Leeds before</w:t>
      </w:r>
      <w:r>
        <w:rPr>
          <w:sz w:val="20"/>
          <w:szCs w:val="20"/>
        </w:rPr>
        <w:br/>
        <w:t xml:space="preserve">1b. This is the first time ______________________________________________________. </w:t>
      </w:r>
    </w:p>
    <w:p w:rsidR="00FE13E0" w:rsidRDefault="00FE13E0" w:rsidP="00FE13E0">
      <w:pPr>
        <w:rPr>
          <w:sz w:val="20"/>
          <w:szCs w:val="20"/>
        </w:rPr>
      </w:pPr>
      <w:r>
        <w:rPr>
          <w:sz w:val="20"/>
          <w:szCs w:val="20"/>
        </w:rPr>
        <w:br/>
        <w:t xml:space="preserve">2a. </w:t>
      </w:r>
      <w:proofErr w:type="gramStart"/>
      <w:r>
        <w:rPr>
          <w:sz w:val="20"/>
          <w:szCs w:val="20"/>
        </w:rPr>
        <w:t>Yesterday’s</w:t>
      </w:r>
      <w:proofErr w:type="gramEnd"/>
      <w:r>
        <w:rPr>
          <w:sz w:val="20"/>
          <w:szCs w:val="20"/>
        </w:rPr>
        <w:t xml:space="preserve"> severe weather conditions led to several serious accidents.</w:t>
      </w:r>
      <w:r>
        <w:rPr>
          <w:sz w:val="20"/>
          <w:szCs w:val="20"/>
        </w:rPr>
        <w:br/>
        <w:t>2b. Several serious accidents________________________________________________</w:t>
      </w:r>
      <w:proofErr w:type="gramStart"/>
      <w:r>
        <w:rPr>
          <w:sz w:val="20"/>
          <w:szCs w:val="20"/>
        </w:rPr>
        <w:t>_ .</w:t>
      </w:r>
      <w:proofErr w:type="gramEnd"/>
      <w:r>
        <w:rPr>
          <w:sz w:val="20"/>
          <w:szCs w:val="20"/>
        </w:rPr>
        <w:t xml:space="preserve"> </w:t>
      </w:r>
    </w:p>
    <w:p w:rsidR="00FE13E0" w:rsidRDefault="00FE13E0" w:rsidP="00FE13E0">
      <w:pPr>
        <w:rPr>
          <w:sz w:val="20"/>
          <w:szCs w:val="20"/>
        </w:rPr>
      </w:pPr>
      <w:r>
        <w:rPr>
          <w:sz w:val="20"/>
          <w:szCs w:val="20"/>
        </w:rPr>
        <w:br/>
        <w:t>3a. Analysing the results produced some useful conclusions.</w:t>
      </w:r>
      <w:r>
        <w:rPr>
          <w:sz w:val="20"/>
          <w:szCs w:val="20"/>
        </w:rPr>
        <w:br/>
        <w:t>3b. Careful ________________________________________________________________.</w:t>
      </w:r>
      <w:r>
        <w:rPr>
          <w:sz w:val="20"/>
          <w:szCs w:val="20"/>
        </w:rPr>
        <w:br/>
      </w:r>
    </w:p>
    <w:p w:rsidR="00FE13E0" w:rsidRDefault="00FE13E0" w:rsidP="00FE13E0">
      <w:pPr>
        <w:rPr>
          <w:sz w:val="20"/>
          <w:szCs w:val="20"/>
        </w:rPr>
      </w:pPr>
      <w:r>
        <w:rPr>
          <w:sz w:val="20"/>
          <w:szCs w:val="20"/>
        </w:rPr>
        <w:t xml:space="preserve">4a. </w:t>
      </w:r>
      <w:proofErr w:type="gramStart"/>
      <w:r>
        <w:rPr>
          <w:sz w:val="20"/>
          <w:szCs w:val="20"/>
        </w:rPr>
        <w:t>You</w:t>
      </w:r>
      <w:proofErr w:type="gramEnd"/>
      <w:r>
        <w:rPr>
          <w:sz w:val="20"/>
          <w:szCs w:val="20"/>
        </w:rPr>
        <w:t xml:space="preserve"> can borrow books between 9.00am and 8.00pm.</w:t>
      </w:r>
      <w:r>
        <w:rPr>
          <w:sz w:val="20"/>
          <w:szCs w:val="20"/>
        </w:rPr>
        <w:br/>
        <w:t>4b. Books _________________________________________________________________.</w:t>
      </w:r>
      <w:r>
        <w:rPr>
          <w:sz w:val="20"/>
          <w:szCs w:val="20"/>
        </w:rPr>
        <w:br/>
      </w:r>
    </w:p>
    <w:p w:rsidR="00FE13E0" w:rsidRDefault="00FE13E0" w:rsidP="00FE13E0">
      <w:pPr>
        <w:rPr>
          <w:sz w:val="20"/>
          <w:szCs w:val="20"/>
        </w:rPr>
      </w:pPr>
      <w:r>
        <w:rPr>
          <w:sz w:val="20"/>
          <w:szCs w:val="20"/>
        </w:rPr>
        <w:t>5a</w:t>
      </w:r>
      <w:proofErr w:type="gramStart"/>
      <w:r>
        <w:rPr>
          <w:sz w:val="20"/>
          <w:szCs w:val="20"/>
        </w:rPr>
        <w:t>.  Although</w:t>
      </w:r>
      <w:proofErr w:type="gramEnd"/>
      <w:r>
        <w:rPr>
          <w:sz w:val="20"/>
          <w:szCs w:val="20"/>
        </w:rPr>
        <w:t xml:space="preserve"> she read the book three times, she could not  remember its main arguments.</w:t>
      </w:r>
      <w:r>
        <w:rPr>
          <w:sz w:val="20"/>
          <w:szCs w:val="20"/>
        </w:rPr>
        <w:br/>
        <w:t xml:space="preserve">5b. Despite________________________________________________________________. </w:t>
      </w:r>
    </w:p>
    <w:p w:rsidR="00E77224" w:rsidRDefault="00FE13E0" w:rsidP="00FE13E0">
      <w:pPr>
        <w:rPr>
          <w:sz w:val="20"/>
          <w:szCs w:val="20"/>
        </w:rPr>
      </w:pPr>
      <w:r>
        <w:rPr>
          <w:sz w:val="20"/>
          <w:szCs w:val="20"/>
        </w:rPr>
        <w:br/>
        <w:t xml:space="preserve">6a. </w:t>
      </w:r>
      <w:proofErr w:type="gramStart"/>
      <w:r>
        <w:rPr>
          <w:sz w:val="20"/>
          <w:szCs w:val="20"/>
        </w:rPr>
        <w:t>They</w:t>
      </w:r>
      <w:proofErr w:type="gramEnd"/>
      <w:r>
        <w:rPr>
          <w:sz w:val="20"/>
          <w:szCs w:val="20"/>
        </w:rPr>
        <w:t xml:space="preserve"> missed the lecture because they didn’t know about the timetable change.</w:t>
      </w:r>
      <w:r>
        <w:rPr>
          <w:sz w:val="20"/>
          <w:szCs w:val="20"/>
        </w:rPr>
        <w:br/>
        <w:t>6b. If they _________________________________________________________________.</w:t>
      </w:r>
      <w:r>
        <w:rPr>
          <w:sz w:val="20"/>
          <w:szCs w:val="20"/>
        </w:rPr>
        <w:br/>
      </w:r>
      <w:r>
        <w:rPr>
          <w:sz w:val="20"/>
          <w:szCs w:val="20"/>
        </w:rPr>
        <w:br/>
        <w:t xml:space="preserve">7a. </w:t>
      </w:r>
      <w:proofErr w:type="gramStart"/>
      <w:r>
        <w:rPr>
          <w:sz w:val="20"/>
          <w:szCs w:val="20"/>
        </w:rPr>
        <w:t>The</w:t>
      </w:r>
      <w:proofErr w:type="gramEnd"/>
      <w:r>
        <w:rPr>
          <w:sz w:val="20"/>
          <w:szCs w:val="20"/>
        </w:rPr>
        <w:t xml:space="preserve"> question was so difficult the students could not answer it.</w:t>
      </w:r>
      <w:r>
        <w:rPr>
          <w:sz w:val="20"/>
          <w:szCs w:val="20"/>
        </w:rPr>
        <w:br/>
        <w:t>7b. the question was too difficult_______________________________________________</w:t>
      </w:r>
      <w:proofErr w:type="gramStart"/>
      <w:r>
        <w:rPr>
          <w:sz w:val="20"/>
          <w:szCs w:val="20"/>
        </w:rPr>
        <w:t>_ .</w:t>
      </w:r>
      <w:proofErr w:type="gramEnd"/>
    </w:p>
    <w:p w:rsidR="00FE13E0" w:rsidRDefault="00FE13E0" w:rsidP="00FE13E0">
      <w:pPr>
        <w:jc w:val="center"/>
        <w:rPr>
          <w:b/>
          <w:sz w:val="20"/>
          <w:szCs w:val="20"/>
        </w:rPr>
      </w:pPr>
      <w:r>
        <w:rPr>
          <w:b/>
          <w:i/>
          <w:sz w:val="28"/>
          <w:szCs w:val="28"/>
        </w:rPr>
        <w:lastRenderedPageBreak/>
        <w:t xml:space="preserve">QUICK </w:t>
      </w:r>
      <w:proofErr w:type="gramStart"/>
      <w:r>
        <w:rPr>
          <w:b/>
          <w:i/>
          <w:sz w:val="28"/>
          <w:szCs w:val="28"/>
        </w:rPr>
        <w:t xml:space="preserve">CHECK  </w:t>
      </w:r>
      <w:r>
        <w:rPr>
          <w:b/>
          <w:color w:val="00B0F0"/>
          <w:sz w:val="36"/>
          <w:szCs w:val="36"/>
        </w:rPr>
        <w:t>KEY</w:t>
      </w:r>
      <w:proofErr w:type="gramEnd"/>
      <w:r>
        <w:rPr>
          <w:b/>
          <w:color w:val="00B0F0"/>
          <w:sz w:val="28"/>
          <w:szCs w:val="28"/>
        </w:rPr>
        <w:t xml:space="preserve"> </w:t>
      </w:r>
    </w:p>
    <w:p w:rsidR="00FE13E0" w:rsidRDefault="00FE13E0" w:rsidP="00FE13E0">
      <w:pPr>
        <w:rPr>
          <w:b/>
        </w:rPr>
      </w:pPr>
      <w:r>
        <w:rPr>
          <w:b/>
        </w:rPr>
        <w:t xml:space="preserve">Task </w:t>
      </w:r>
      <w:r>
        <w:rPr>
          <w:b/>
          <w:i/>
        </w:rPr>
        <w:t xml:space="preserve">1      </w:t>
      </w:r>
      <w:r>
        <w:rPr>
          <w:b/>
          <w:i/>
          <w:color w:val="00B0F0"/>
          <w:u w:val="single"/>
        </w:rPr>
        <w:t xml:space="preserve">ONE POINT PER CORRECT </w:t>
      </w:r>
      <w:proofErr w:type="gramStart"/>
      <w:r>
        <w:rPr>
          <w:b/>
          <w:i/>
          <w:color w:val="00B0F0"/>
          <w:u w:val="single"/>
        </w:rPr>
        <w:t>ANSWER :</w:t>
      </w:r>
      <w:proofErr w:type="gramEnd"/>
      <w:r>
        <w:rPr>
          <w:b/>
          <w:i/>
          <w:color w:val="00B0F0"/>
          <w:u w:val="single"/>
        </w:rPr>
        <w:t xml:space="preserve"> MAX = 10 POINTS</w:t>
      </w:r>
      <w:r>
        <w:rPr>
          <w:b/>
          <w:i/>
        </w:rPr>
        <w:t xml:space="preserve">        </w:t>
      </w:r>
      <w:r>
        <w:rPr>
          <w:b/>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27"/>
      </w:tblGrid>
      <w:tr w:rsidR="00FE13E0" w:rsidTr="00FE13E0">
        <w:tc>
          <w:tcPr>
            <w:tcW w:w="6919" w:type="dxa"/>
            <w:hideMark/>
          </w:tcPr>
          <w:p w:rsidR="00FE13E0" w:rsidRDefault="00FE13E0">
            <w:pPr>
              <w:rPr>
                <w:sz w:val="20"/>
                <w:szCs w:val="20"/>
              </w:rPr>
            </w:pPr>
            <w:r>
              <w:rPr>
                <w:sz w:val="20"/>
                <w:szCs w:val="20"/>
              </w:rPr>
              <w:t>A very wide 1. variety of English language examinations</w:t>
            </w:r>
          </w:p>
        </w:tc>
        <w:tc>
          <w:tcPr>
            <w:tcW w:w="2097" w:type="dxa"/>
            <w:hideMark/>
          </w:tcPr>
          <w:p w:rsidR="00FE13E0" w:rsidRDefault="00FE13E0" w:rsidP="00FE13E0">
            <w:pPr>
              <w:pStyle w:val="ListParagraph"/>
              <w:numPr>
                <w:ilvl w:val="0"/>
                <w:numId w:val="14"/>
              </w:numPr>
              <w:rPr>
                <w:b/>
                <w:sz w:val="18"/>
                <w:szCs w:val="18"/>
              </w:rPr>
            </w:pPr>
            <w:r>
              <w:rPr>
                <w:b/>
                <w:sz w:val="18"/>
                <w:szCs w:val="18"/>
              </w:rPr>
              <w:t>VARY</w:t>
            </w:r>
          </w:p>
        </w:tc>
      </w:tr>
      <w:tr w:rsidR="00FE13E0" w:rsidTr="00FE13E0">
        <w:tc>
          <w:tcPr>
            <w:tcW w:w="6919" w:type="dxa"/>
            <w:hideMark/>
          </w:tcPr>
          <w:p w:rsidR="00FE13E0" w:rsidRDefault="00FE13E0">
            <w:pPr>
              <w:rPr>
                <w:sz w:val="20"/>
                <w:szCs w:val="20"/>
              </w:rPr>
            </w:pPr>
            <w:proofErr w:type="gramStart"/>
            <w:r>
              <w:rPr>
                <w:sz w:val="20"/>
                <w:szCs w:val="20"/>
              </w:rPr>
              <w:t>exists</w:t>
            </w:r>
            <w:proofErr w:type="gramEnd"/>
            <w:r>
              <w:rPr>
                <w:sz w:val="20"/>
                <w:szCs w:val="20"/>
              </w:rPr>
              <w:t>, providing 2. qualifications for a large number of different</w:t>
            </w:r>
          </w:p>
        </w:tc>
        <w:tc>
          <w:tcPr>
            <w:tcW w:w="2097" w:type="dxa"/>
            <w:hideMark/>
          </w:tcPr>
          <w:p w:rsidR="00FE13E0" w:rsidRDefault="00FE13E0" w:rsidP="00FE13E0">
            <w:pPr>
              <w:pStyle w:val="ListParagraph"/>
              <w:numPr>
                <w:ilvl w:val="0"/>
                <w:numId w:val="14"/>
              </w:numPr>
              <w:rPr>
                <w:b/>
                <w:sz w:val="18"/>
                <w:szCs w:val="18"/>
              </w:rPr>
            </w:pPr>
            <w:r>
              <w:rPr>
                <w:b/>
                <w:sz w:val="18"/>
                <w:szCs w:val="18"/>
              </w:rPr>
              <w:t>QUALIFY</w:t>
            </w:r>
          </w:p>
        </w:tc>
      </w:tr>
      <w:tr w:rsidR="00FE13E0" w:rsidTr="00FE13E0">
        <w:tc>
          <w:tcPr>
            <w:tcW w:w="6919" w:type="dxa"/>
            <w:hideMark/>
          </w:tcPr>
          <w:p w:rsidR="00FE13E0" w:rsidRDefault="00FE13E0">
            <w:pPr>
              <w:rPr>
                <w:sz w:val="20"/>
                <w:szCs w:val="20"/>
              </w:rPr>
            </w:pPr>
            <w:proofErr w:type="gramStart"/>
            <w:r>
              <w:rPr>
                <w:sz w:val="20"/>
                <w:szCs w:val="20"/>
              </w:rPr>
              <w:t>purposes</w:t>
            </w:r>
            <w:proofErr w:type="gramEnd"/>
            <w:r>
              <w:rPr>
                <w:sz w:val="20"/>
                <w:szCs w:val="20"/>
              </w:rPr>
              <w:t xml:space="preserve">.  For example, </w:t>
            </w:r>
            <w:proofErr w:type="gramStart"/>
            <w:r>
              <w:rPr>
                <w:sz w:val="20"/>
                <w:szCs w:val="20"/>
              </w:rPr>
              <w:t>an</w:t>
            </w:r>
            <w:proofErr w:type="gramEnd"/>
            <w:r>
              <w:rPr>
                <w:sz w:val="20"/>
                <w:szCs w:val="20"/>
              </w:rPr>
              <w:t xml:space="preserve"> 3. employer who wants to be</w:t>
            </w:r>
          </w:p>
        </w:tc>
        <w:tc>
          <w:tcPr>
            <w:tcW w:w="2097" w:type="dxa"/>
            <w:hideMark/>
          </w:tcPr>
          <w:p w:rsidR="00FE13E0" w:rsidRDefault="00FE13E0" w:rsidP="00FE13E0">
            <w:pPr>
              <w:pStyle w:val="ListParagraph"/>
              <w:numPr>
                <w:ilvl w:val="0"/>
                <w:numId w:val="14"/>
              </w:numPr>
              <w:rPr>
                <w:b/>
                <w:sz w:val="18"/>
                <w:szCs w:val="18"/>
              </w:rPr>
            </w:pPr>
            <w:r>
              <w:rPr>
                <w:b/>
                <w:sz w:val="18"/>
                <w:szCs w:val="18"/>
              </w:rPr>
              <w:t>EMPLOY</w:t>
            </w:r>
          </w:p>
        </w:tc>
      </w:tr>
      <w:tr w:rsidR="00FE13E0" w:rsidTr="00FE13E0">
        <w:tc>
          <w:tcPr>
            <w:tcW w:w="6919" w:type="dxa"/>
            <w:hideMark/>
          </w:tcPr>
          <w:p w:rsidR="00FE13E0" w:rsidRDefault="00FE13E0">
            <w:pPr>
              <w:rPr>
                <w:sz w:val="20"/>
                <w:szCs w:val="20"/>
              </w:rPr>
            </w:pPr>
            <w:proofErr w:type="gramStart"/>
            <w:r>
              <w:rPr>
                <w:sz w:val="20"/>
                <w:szCs w:val="20"/>
              </w:rPr>
              <w:t>sure</w:t>
            </w:r>
            <w:proofErr w:type="gramEnd"/>
            <w:r>
              <w:rPr>
                <w:sz w:val="20"/>
                <w:szCs w:val="20"/>
              </w:rPr>
              <w:t xml:space="preserve"> that an </w:t>
            </w:r>
            <w:r>
              <w:rPr>
                <w:b/>
                <w:color w:val="00B0F0"/>
                <w:sz w:val="20"/>
                <w:szCs w:val="20"/>
              </w:rPr>
              <w:t>4</w:t>
            </w:r>
            <w:r>
              <w:rPr>
                <w:color w:val="00B0F0"/>
                <w:sz w:val="20"/>
                <w:szCs w:val="20"/>
              </w:rPr>
              <w:t xml:space="preserve">. </w:t>
            </w:r>
            <w:r>
              <w:rPr>
                <w:b/>
                <w:color w:val="00B0F0"/>
                <w:sz w:val="20"/>
                <w:szCs w:val="20"/>
              </w:rPr>
              <w:t>applicant</w:t>
            </w:r>
            <w:r>
              <w:rPr>
                <w:color w:val="00B0F0"/>
                <w:sz w:val="20"/>
                <w:szCs w:val="20"/>
              </w:rPr>
              <w:t xml:space="preserve"> </w:t>
            </w:r>
            <w:r>
              <w:rPr>
                <w:sz w:val="20"/>
                <w:szCs w:val="20"/>
              </w:rPr>
              <w:t xml:space="preserve">for a position as a sales                                          </w:t>
            </w:r>
          </w:p>
        </w:tc>
        <w:tc>
          <w:tcPr>
            <w:tcW w:w="2097" w:type="dxa"/>
            <w:hideMark/>
          </w:tcPr>
          <w:p w:rsidR="00FE13E0" w:rsidRDefault="00FE13E0" w:rsidP="00FE13E0">
            <w:pPr>
              <w:pStyle w:val="ListParagraph"/>
              <w:numPr>
                <w:ilvl w:val="0"/>
                <w:numId w:val="14"/>
              </w:numPr>
              <w:rPr>
                <w:b/>
                <w:sz w:val="18"/>
                <w:szCs w:val="18"/>
              </w:rPr>
            </w:pPr>
            <w:r>
              <w:rPr>
                <w:b/>
                <w:sz w:val="18"/>
                <w:szCs w:val="18"/>
              </w:rPr>
              <w:t>APPLY</w:t>
            </w:r>
          </w:p>
        </w:tc>
      </w:tr>
      <w:tr w:rsidR="00FE13E0" w:rsidTr="00FE13E0">
        <w:tc>
          <w:tcPr>
            <w:tcW w:w="6919" w:type="dxa"/>
            <w:hideMark/>
          </w:tcPr>
          <w:p w:rsidR="00FE13E0" w:rsidRDefault="00FE13E0">
            <w:pPr>
              <w:rPr>
                <w:sz w:val="20"/>
                <w:szCs w:val="20"/>
              </w:rPr>
            </w:pPr>
            <w:r>
              <w:rPr>
                <w:b/>
                <w:color w:val="00B0F0"/>
                <w:sz w:val="20"/>
                <w:szCs w:val="20"/>
              </w:rPr>
              <w:t>5.representative</w:t>
            </w:r>
            <w:r>
              <w:rPr>
                <w:color w:val="00B0F0"/>
                <w:sz w:val="20"/>
                <w:szCs w:val="20"/>
              </w:rPr>
              <w:t xml:space="preserve"> </w:t>
            </w:r>
            <w:r>
              <w:rPr>
                <w:sz w:val="20"/>
                <w:szCs w:val="20"/>
              </w:rPr>
              <w:t>has the English language skills necessary for</w:t>
            </w:r>
          </w:p>
        </w:tc>
        <w:tc>
          <w:tcPr>
            <w:tcW w:w="2097" w:type="dxa"/>
            <w:hideMark/>
          </w:tcPr>
          <w:p w:rsidR="00FE13E0" w:rsidRDefault="00FE13E0" w:rsidP="00FE13E0">
            <w:pPr>
              <w:pStyle w:val="ListParagraph"/>
              <w:numPr>
                <w:ilvl w:val="0"/>
                <w:numId w:val="14"/>
              </w:numPr>
              <w:rPr>
                <w:b/>
                <w:sz w:val="18"/>
                <w:szCs w:val="18"/>
              </w:rPr>
            </w:pPr>
            <w:r>
              <w:rPr>
                <w:b/>
                <w:sz w:val="18"/>
                <w:szCs w:val="18"/>
              </w:rPr>
              <w:t>REPRESENT</w:t>
            </w:r>
          </w:p>
        </w:tc>
      </w:tr>
      <w:tr w:rsidR="00FE13E0" w:rsidTr="00FE13E0">
        <w:tc>
          <w:tcPr>
            <w:tcW w:w="6919" w:type="dxa"/>
            <w:hideMark/>
          </w:tcPr>
          <w:p w:rsidR="00FE13E0" w:rsidRDefault="00FE13E0">
            <w:pPr>
              <w:rPr>
                <w:sz w:val="20"/>
                <w:szCs w:val="20"/>
              </w:rPr>
            </w:pPr>
            <w:proofErr w:type="gramStart"/>
            <w:r>
              <w:rPr>
                <w:sz w:val="20"/>
                <w:szCs w:val="20"/>
              </w:rPr>
              <w:t>the</w:t>
            </w:r>
            <w:proofErr w:type="gramEnd"/>
            <w:r>
              <w:rPr>
                <w:sz w:val="20"/>
                <w:szCs w:val="20"/>
              </w:rPr>
              <w:t xml:space="preserve"> job can insist on the </w:t>
            </w:r>
            <w:r>
              <w:rPr>
                <w:b/>
                <w:color w:val="00B0F0"/>
                <w:sz w:val="20"/>
                <w:szCs w:val="20"/>
              </w:rPr>
              <w:t>6</w:t>
            </w:r>
            <w:r>
              <w:rPr>
                <w:color w:val="00B0F0"/>
                <w:sz w:val="20"/>
                <w:szCs w:val="20"/>
              </w:rPr>
              <w:t xml:space="preserve">. </w:t>
            </w:r>
            <w:r>
              <w:rPr>
                <w:b/>
                <w:color w:val="00B0F0"/>
                <w:sz w:val="20"/>
                <w:szCs w:val="20"/>
              </w:rPr>
              <w:t>requirement</w:t>
            </w:r>
            <w:r>
              <w:rPr>
                <w:sz w:val="20"/>
                <w:szCs w:val="20"/>
              </w:rPr>
              <w:t xml:space="preserve"> that candidates should</w:t>
            </w:r>
          </w:p>
        </w:tc>
        <w:tc>
          <w:tcPr>
            <w:tcW w:w="2097" w:type="dxa"/>
            <w:hideMark/>
          </w:tcPr>
          <w:p w:rsidR="00FE13E0" w:rsidRDefault="00FE13E0" w:rsidP="00FE13E0">
            <w:pPr>
              <w:pStyle w:val="ListParagraph"/>
              <w:numPr>
                <w:ilvl w:val="0"/>
                <w:numId w:val="14"/>
              </w:numPr>
              <w:rPr>
                <w:b/>
                <w:sz w:val="18"/>
                <w:szCs w:val="18"/>
              </w:rPr>
            </w:pPr>
            <w:r>
              <w:rPr>
                <w:b/>
                <w:sz w:val="18"/>
                <w:szCs w:val="18"/>
              </w:rPr>
              <w:t>REQUIRE</w:t>
            </w:r>
          </w:p>
        </w:tc>
      </w:tr>
      <w:tr w:rsidR="00FE13E0" w:rsidTr="00FE13E0">
        <w:tc>
          <w:tcPr>
            <w:tcW w:w="6919" w:type="dxa"/>
            <w:hideMark/>
          </w:tcPr>
          <w:p w:rsidR="00FE13E0" w:rsidRDefault="00FE13E0">
            <w:pPr>
              <w:rPr>
                <w:sz w:val="20"/>
                <w:szCs w:val="20"/>
              </w:rPr>
            </w:pPr>
            <w:proofErr w:type="gramStart"/>
            <w:r>
              <w:rPr>
                <w:sz w:val="20"/>
                <w:szCs w:val="20"/>
              </w:rPr>
              <w:t>have</w:t>
            </w:r>
            <w:proofErr w:type="gramEnd"/>
            <w:r>
              <w:rPr>
                <w:sz w:val="20"/>
                <w:szCs w:val="20"/>
              </w:rPr>
              <w:t xml:space="preserve"> achieved a </w:t>
            </w:r>
            <w:r>
              <w:rPr>
                <w:b/>
                <w:color w:val="00B0F0"/>
                <w:sz w:val="20"/>
                <w:szCs w:val="20"/>
              </w:rPr>
              <w:t>7</w:t>
            </w:r>
            <w:r>
              <w:rPr>
                <w:color w:val="00B0F0"/>
                <w:sz w:val="20"/>
                <w:szCs w:val="20"/>
              </w:rPr>
              <w:t xml:space="preserve">. </w:t>
            </w:r>
            <w:r>
              <w:rPr>
                <w:b/>
                <w:color w:val="00B0F0"/>
                <w:sz w:val="20"/>
                <w:szCs w:val="20"/>
              </w:rPr>
              <w:t>satisfactory</w:t>
            </w:r>
            <w:r>
              <w:rPr>
                <w:color w:val="00B0F0"/>
                <w:sz w:val="20"/>
                <w:szCs w:val="20"/>
              </w:rPr>
              <w:t xml:space="preserve"> </w:t>
            </w:r>
            <w:r>
              <w:rPr>
                <w:sz w:val="20"/>
                <w:szCs w:val="20"/>
              </w:rPr>
              <w:t>level in a test of business</w:t>
            </w:r>
          </w:p>
        </w:tc>
        <w:tc>
          <w:tcPr>
            <w:tcW w:w="2097" w:type="dxa"/>
            <w:hideMark/>
          </w:tcPr>
          <w:p w:rsidR="00FE13E0" w:rsidRDefault="00FE13E0" w:rsidP="00FE13E0">
            <w:pPr>
              <w:pStyle w:val="ListParagraph"/>
              <w:numPr>
                <w:ilvl w:val="0"/>
                <w:numId w:val="14"/>
              </w:numPr>
              <w:rPr>
                <w:b/>
                <w:sz w:val="18"/>
                <w:szCs w:val="18"/>
              </w:rPr>
            </w:pPr>
            <w:r>
              <w:rPr>
                <w:b/>
                <w:sz w:val="18"/>
                <w:szCs w:val="18"/>
              </w:rPr>
              <w:t>SATISFY</w:t>
            </w:r>
          </w:p>
        </w:tc>
      </w:tr>
      <w:tr w:rsidR="00FE13E0" w:rsidTr="00FE13E0">
        <w:tc>
          <w:tcPr>
            <w:tcW w:w="6919" w:type="dxa"/>
            <w:hideMark/>
          </w:tcPr>
          <w:p w:rsidR="00FE13E0" w:rsidRDefault="00FE13E0">
            <w:pPr>
              <w:rPr>
                <w:sz w:val="20"/>
                <w:szCs w:val="20"/>
              </w:rPr>
            </w:pPr>
            <w:r>
              <w:rPr>
                <w:sz w:val="20"/>
                <w:szCs w:val="20"/>
              </w:rPr>
              <w:t xml:space="preserve">English.  Through the accurate </w:t>
            </w:r>
            <w:r>
              <w:rPr>
                <w:b/>
                <w:color w:val="00B0F0"/>
                <w:sz w:val="20"/>
                <w:szCs w:val="20"/>
              </w:rPr>
              <w:t>8</w:t>
            </w:r>
            <w:r>
              <w:rPr>
                <w:color w:val="00B0F0"/>
                <w:sz w:val="20"/>
                <w:szCs w:val="20"/>
              </w:rPr>
              <w:t xml:space="preserve">. </w:t>
            </w:r>
            <w:r>
              <w:rPr>
                <w:b/>
                <w:color w:val="00B0F0"/>
                <w:sz w:val="20"/>
                <w:szCs w:val="20"/>
              </w:rPr>
              <w:t>assessment</w:t>
            </w:r>
            <w:r>
              <w:rPr>
                <w:color w:val="00B0F0"/>
                <w:sz w:val="20"/>
                <w:szCs w:val="20"/>
              </w:rPr>
              <w:t xml:space="preserve"> </w:t>
            </w:r>
            <w:r>
              <w:rPr>
                <w:sz w:val="20"/>
                <w:szCs w:val="20"/>
              </w:rPr>
              <w:t>of a language</w:t>
            </w:r>
          </w:p>
        </w:tc>
        <w:tc>
          <w:tcPr>
            <w:tcW w:w="2097" w:type="dxa"/>
            <w:hideMark/>
          </w:tcPr>
          <w:p w:rsidR="00FE13E0" w:rsidRDefault="00FE13E0" w:rsidP="00FE13E0">
            <w:pPr>
              <w:pStyle w:val="ListParagraph"/>
              <w:numPr>
                <w:ilvl w:val="0"/>
                <w:numId w:val="14"/>
              </w:numPr>
              <w:rPr>
                <w:b/>
                <w:sz w:val="18"/>
                <w:szCs w:val="18"/>
              </w:rPr>
            </w:pPr>
            <w:r>
              <w:rPr>
                <w:b/>
                <w:sz w:val="18"/>
                <w:szCs w:val="18"/>
              </w:rPr>
              <w:t>ASSESS</w:t>
            </w:r>
          </w:p>
        </w:tc>
      </w:tr>
      <w:tr w:rsidR="00FE13E0" w:rsidTr="00FE13E0">
        <w:tc>
          <w:tcPr>
            <w:tcW w:w="6919" w:type="dxa"/>
            <w:hideMark/>
          </w:tcPr>
          <w:p w:rsidR="00FE13E0" w:rsidRDefault="00FE13E0">
            <w:pPr>
              <w:rPr>
                <w:sz w:val="20"/>
                <w:szCs w:val="20"/>
              </w:rPr>
            </w:pPr>
            <w:proofErr w:type="gramStart"/>
            <w:r>
              <w:rPr>
                <w:sz w:val="20"/>
                <w:szCs w:val="20"/>
              </w:rPr>
              <w:t>learner’s</w:t>
            </w:r>
            <w:proofErr w:type="gramEnd"/>
            <w:r>
              <w:rPr>
                <w:sz w:val="20"/>
                <w:szCs w:val="20"/>
              </w:rPr>
              <w:t xml:space="preserve"> current level, such tests also </w:t>
            </w:r>
            <w:r>
              <w:rPr>
                <w:b/>
                <w:color w:val="00B0F0"/>
                <w:sz w:val="20"/>
                <w:szCs w:val="20"/>
              </w:rPr>
              <w:t>9</w:t>
            </w:r>
            <w:r>
              <w:rPr>
                <w:color w:val="00B0F0"/>
                <w:sz w:val="20"/>
                <w:szCs w:val="20"/>
              </w:rPr>
              <w:t xml:space="preserve">. </w:t>
            </w:r>
            <w:r>
              <w:rPr>
                <w:b/>
                <w:color w:val="00B0F0"/>
                <w:sz w:val="20"/>
                <w:szCs w:val="20"/>
              </w:rPr>
              <w:t>enable</w:t>
            </w:r>
          </w:p>
        </w:tc>
        <w:tc>
          <w:tcPr>
            <w:tcW w:w="2097" w:type="dxa"/>
            <w:hideMark/>
          </w:tcPr>
          <w:p w:rsidR="00FE13E0" w:rsidRDefault="00FE13E0" w:rsidP="00FE13E0">
            <w:pPr>
              <w:pStyle w:val="ListParagraph"/>
              <w:numPr>
                <w:ilvl w:val="0"/>
                <w:numId w:val="14"/>
              </w:numPr>
              <w:rPr>
                <w:b/>
                <w:sz w:val="18"/>
                <w:szCs w:val="18"/>
              </w:rPr>
            </w:pPr>
            <w:r>
              <w:rPr>
                <w:b/>
                <w:sz w:val="18"/>
                <w:szCs w:val="18"/>
              </w:rPr>
              <w:t>ABLE</w:t>
            </w:r>
          </w:p>
        </w:tc>
      </w:tr>
      <w:tr w:rsidR="00FE13E0" w:rsidTr="00FE13E0">
        <w:tc>
          <w:tcPr>
            <w:tcW w:w="6919" w:type="dxa"/>
            <w:hideMark/>
          </w:tcPr>
          <w:p w:rsidR="00FE13E0" w:rsidRDefault="00FE13E0">
            <w:pPr>
              <w:rPr>
                <w:sz w:val="20"/>
                <w:szCs w:val="20"/>
              </w:rPr>
            </w:pPr>
            <w:proofErr w:type="gramStart"/>
            <w:r>
              <w:rPr>
                <w:sz w:val="20"/>
                <w:szCs w:val="20"/>
              </w:rPr>
              <w:t>decisions</w:t>
            </w:r>
            <w:proofErr w:type="gramEnd"/>
            <w:r>
              <w:rPr>
                <w:sz w:val="20"/>
                <w:szCs w:val="20"/>
              </w:rPr>
              <w:t xml:space="preserve"> to be made about the </w:t>
            </w:r>
            <w:r>
              <w:rPr>
                <w:b/>
                <w:color w:val="00B0F0"/>
                <w:sz w:val="20"/>
                <w:szCs w:val="20"/>
              </w:rPr>
              <w:t>10.</w:t>
            </w:r>
            <w:r>
              <w:rPr>
                <w:color w:val="00B0F0"/>
                <w:sz w:val="20"/>
                <w:szCs w:val="20"/>
              </w:rPr>
              <w:t xml:space="preserve"> </w:t>
            </w:r>
            <w:r>
              <w:rPr>
                <w:b/>
                <w:color w:val="00B0F0"/>
                <w:sz w:val="20"/>
                <w:szCs w:val="20"/>
              </w:rPr>
              <w:t>length</w:t>
            </w:r>
            <w:r>
              <w:rPr>
                <w:color w:val="00B0F0"/>
                <w:sz w:val="20"/>
                <w:szCs w:val="20"/>
              </w:rPr>
              <w:t xml:space="preserve"> </w:t>
            </w:r>
            <w:r>
              <w:rPr>
                <w:sz w:val="20"/>
                <w:szCs w:val="20"/>
              </w:rPr>
              <w:t>of course</w:t>
            </w:r>
          </w:p>
        </w:tc>
        <w:tc>
          <w:tcPr>
            <w:tcW w:w="2097" w:type="dxa"/>
            <w:hideMark/>
          </w:tcPr>
          <w:p w:rsidR="00FE13E0" w:rsidRDefault="00FE13E0" w:rsidP="00FE13E0">
            <w:pPr>
              <w:pStyle w:val="ListParagraph"/>
              <w:numPr>
                <w:ilvl w:val="0"/>
                <w:numId w:val="14"/>
              </w:numPr>
              <w:rPr>
                <w:b/>
                <w:sz w:val="18"/>
                <w:szCs w:val="18"/>
              </w:rPr>
            </w:pPr>
            <w:r>
              <w:rPr>
                <w:b/>
                <w:sz w:val="18"/>
                <w:szCs w:val="18"/>
              </w:rPr>
              <w:t>LONG</w:t>
            </w:r>
          </w:p>
        </w:tc>
      </w:tr>
      <w:tr w:rsidR="00FE13E0" w:rsidTr="00FE13E0">
        <w:tc>
          <w:tcPr>
            <w:tcW w:w="6919" w:type="dxa"/>
            <w:hideMark/>
          </w:tcPr>
          <w:p w:rsidR="00FE13E0" w:rsidRDefault="00FE13E0">
            <w:pPr>
              <w:rPr>
                <w:sz w:val="20"/>
                <w:szCs w:val="20"/>
              </w:rPr>
            </w:pPr>
            <w:proofErr w:type="gramStart"/>
            <w:r>
              <w:rPr>
                <w:sz w:val="20"/>
                <w:szCs w:val="20"/>
              </w:rPr>
              <w:t>needed</w:t>
            </w:r>
            <w:proofErr w:type="gramEnd"/>
            <w:r>
              <w:rPr>
                <w:sz w:val="20"/>
                <w:szCs w:val="20"/>
              </w:rPr>
              <w:t xml:space="preserve"> for a learner to reach an adequate level of </w:t>
            </w:r>
            <w:r>
              <w:rPr>
                <w:b/>
                <w:color w:val="00B0F0"/>
                <w:sz w:val="20"/>
                <w:szCs w:val="20"/>
              </w:rPr>
              <w:t>11</w:t>
            </w:r>
            <w:r>
              <w:rPr>
                <w:color w:val="00B0F0"/>
                <w:sz w:val="20"/>
                <w:szCs w:val="20"/>
              </w:rPr>
              <w:t xml:space="preserve">. </w:t>
            </w:r>
            <w:proofErr w:type="gramStart"/>
            <w:r>
              <w:rPr>
                <w:b/>
                <w:color w:val="00B0F0"/>
                <w:sz w:val="20"/>
                <w:szCs w:val="20"/>
              </w:rPr>
              <w:t>proficiency</w:t>
            </w:r>
            <w:proofErr w:type="gramEnd"/>
            <w:r>
              <w:rPr>
                <w:sz w:val="20"/>
                <w:szCs w:val="20"/>
              </w:rPr>
              <w:t>.</w:t>
            </w:r>
          </w:p>
        </w:tc>
        <w:tc>
          <w:tcPr>
            <w:tcW w:w="2097" w:type="dxa"/>
            <w:hideMark/>
          </w:tcPr>
          <w:p w:rsidR="00FE13E0" w:rsidRDefault="00FE13E0" w:rsidP="00FE13E0">
            <w:pPr>
              <w:pStyle w:val="ListParagraph"/>
              <w:numPr>
                <w:ilvl w:val="0"/>
                <w:numId w:val="14"/>
              </w:numPr>
              <w:rPr>
                <w:b/>
                <w:sz w:val="18"/>
                <w:szCs w:val="18"/>
              </w:rPr>
            </w:pPr>
            <w:r>
              <w:rPr>
                <w:b/>
                <w:sz w:val="18"/>
                <w:szCs w:val="18"/>
              </w:rPr>
              <w:t>PROFICIENCY</w:t>
            </w:r>
          </w:p>
        </w:tc>
      </w:tr>
      <w:tr w:rsidR="00FE13E0" w:rsidTr="00FE13E0">
        <w:tc>
          <w:tcPr>
            <w:tcW w:w="6919" w:type="dxa"/>
            <w:hideMark/>
          </w:tcPr>
          <w:p w:rsidR="00FE13E0" w:rsidRDefault="00FE13E0">
            <w:pPr>
              <w:rPr>
                <w:sz w:val="20"/>
                <w:szCs w:val="20"/>
              </w:rPr>
            </w:pPr>
            <w:r>
              <w:rPr>
                <w:sz w:val="20"/>
                <w:szCs w:val="20"/>
              </w:rPr>
              <w:t xml:space="preserve">Matching the period of </w:t>
            </w:r>
            <w:r>
              <w:rPr>
                <w:b/>
                <w:color w:val="00B0F0"/>
                <w:sz w:val="20"/>
                <w:szCs w:val="20"/>
              </w:rPr>
              <w:t>12</w:t>
            </w:r>
            <w:r>
              <w:rPr>
                <w:color w:val="00B0F0"/>
                <w:sz w:val="20"/>
                <w:szCs w:val="20"/>
              </w:rPr>
              <w:t xml:space="preserve">. </w:t>
            </w:r>
            <w:r>
              <w:rPr>
                <w:b/>
                <w:color w:val="00B0F0"/>
                <w:sz w:val="20"/>
                <w:szCs w:val="20"/>
              </w:rPr>
              <w:t>training</w:t>
            </w:r>
            <w:r>
              <w:rPr>
                <w:color w:val="00B0F0"/>
                <w:sz w:val="20"/>
                <w:szCs w:val="20"/>
              </w:rPr>
              <w:t xml:space="preserve"> </w:t>
            </w:r>
            <w:r>
              <w:rPr>
                <w:sz w:val="20"/>
                <w:szCs w:val="20"/>
              </w:rPr>
              <w:t xml:space="preserve">to the learner’s level in this </w:t>
            </w:r>
          </w:p>
        </w:tc>
        <w:tc>
          <w:tcPr>
            <w:tcW w:w="2097" w:type="dxa"/>
            <w:hideMark/>
          </w:tcPr>
          <w:p w:rsidR="00FE13E0" w:rsidRDefault="00FE13E0" w:rsidP="00FE13E0">
            <w:pPr>
              <w:pStyle w:val="ListParagraph"/>
              <w:numPr>
                <w:ilvl w:val="0"/>
                <w:numId w:val="14"/>
              </w:numPr>
              <w:rPr>
                <w:b/>
                <w:sz w:val="18"/>
                <w:szCs w:val="18"/>
              </w:rPr>
            </w:pPr>
            <w:r>
              <w:rPr>
                <w:b/>
                <w:sz w:val="18"/>
                <w:szCs w:val="18"/>
              </w:rPr>
              <w:t>TRAIN</w:t>
            </w:r>
          </w:p>
        </w:tc>
      </w:tr>
      <w:tr w:rsidR="00FE13E0" w:rsidTr="00FE13E0">
        <w:tc>
          <w:tcPr>
            <w:tcW w:w="6919" w:type="dxa"/>
            <w:hideMark/>
          </w:tcPr>
          <w:p w:rsidR="00FE13E0" w:rsidRDefault="00FE13E0">
            <w:pPr>
              <w:rPr>
                <w:sz w:val="20"/>
                <w:szCs w:val="20"/>
              </w:rPr>
            </w:pPr>
            <w:proofErr w:type="gramStart"/>
            <w:r>
              <w:rPr>
                <w:sz w:val="20"/>
                <w:szCs w:val="20"/>
              </w:rPr>
              <w:t>way</w:t>
            </w:r>
            <w:proofErr w:type="gramEnd"/>
            <w:r>
              <w:rPr>
                <w:sz w:val="20"/>
                <w:szCs w:val="20"/>
              </w:rPr>
              <w:t xml:space="preserve"> can allow instruction to be provided more </w:t>
            </w:r>
            <w:r>
              <w:rPr>
                <w:b/>
                <w:color w:val="00B0F0"/>
                <w:sz w:val="20"/>
                <w:szCs w:val="20"/>
              </w:rPr>
              <w:t>13</w:t>
            </w:r>
            <w:r>
              <w:rPr>
                <w:color w:val="00B0F0"/>
                <w:sz w:val="20"/>
                <w:szCs w:val="20"/>
              </w:rPr>
              <w:t xml:space="preserve">. </w:t>
            </w:r>
            <w:proofErr w:type="gramStart"/>
            <w:r>
              <w:rPr>
                <w:b/>
                <w:color w:val="00B0F0"/>
                <w:sz w:val="20"/>
                <w:szCs w:val="20"/>
              </w:rPr>
              <w:t>economical</w:t>
            </w:r>
            <w:proofErr w:type="gramEnd"/>
            <w:r>
              <w:rPr>
                <w:sz w:val="20"/>
                <w:szCs w:val="20"/>
              </w:rPr>
              <w:t>.</w:t>
            </w:r>
          </w:p>
        </w:tc>
        <w:tc>
          <w:tcPr>
            <w:tcW w:w="2097" w:type="dxa"/>
            <w:hideMark/>
          </w:tcPr>
          <w:p w:rsidR="00FE13E0" w:rsidRDefault="00FE13E0" w:rsidP="00FE13E0">
            <w:pPr>
              <w:pStyle w:val="ListParagraph"/>
              <w:numPr>
                <w:ilvl w:val="0"/>
                <w:numId w:val="14"/>
              </w:numPr>
              <w:rPr>
                <w:b/>
                <w:sz w:val="18"/>
                <w:szCs w:val="18"/>
              </w:rPr>
            </w:pPr>
            <w:r>
              <w:rPr>
                <w:b/>
                <w:sz w:val="18"/>
                <w:szCs w:val="18"/>
              </w:rPr>
              <w:t>ECONOMY</w:t>
            </w:r>
          </w:p>
        </w:tc>
      </w:tr>
    </w:tbl>
    <w:p w:rsidR="00FE13E0" w:rsidRDefault="00FE13E0" w:rsidP="00FE13E0">
      <w:pPr>
        <w:ind w:left="3600"/>
        <w:rPr>
          <w:color w:val="00B0F0"/>
          <w:sz w:val="40"/>
          <w:szCs w:val="40"/>
        </w:rPr>
      </w:pPr>
      <w:r>
        <w:rPr>
          <w:b/>
          <w:color w:val="00B0F0"/>
          <w:sz w:val="20"/>
          <w:szCs w:val="20"/>
        </w:rPr>
        <w:t xml:space="preserve">                                                 </w:t>
      </w:r>
      <w:r>
        <w:rPr>
          <w:b/>
          <w:color w:val="00B0F0"/>
          <w:sz w:val="20"/>
          <w:szCs w:val="20"/>
          <w:u w:val="single"/>
        </w:rPr>
        <w:t>TASK 1 TOTAL POINTS</w:t>
      </w:r>
      <w:r>
        <w:rPr>
          <w:color w:val="00B0F0"/>
          <w:sz w:val="20"/>
          <w:szCs w:val="20"/>
        </w:rPr>
        <w:t xml:space="preserve">: </w:t>
      </w:r>
      <w:r>
        <w:rPr>
          <w:color w:val="00B0F0"/>
          <w:sz w:val="40"/>
          <w:szCs w:val="40"/>
        </w:rPr>
        <w:t>□</w:t>
      </w:r>
    </w:p>
    <w:p w:rsidR="00FE13E0" w:rsidRDefault="00FE13E0" w:rsidP="00FE13E0">
      <w:pPr>
        <w:rPr>
          <w:b/>
        </w:rPr>
      </w:pPr>
      <w:r>
        <w:rPr>
          <w:b/>
        </w:rPr>
        <w:t xml:space="preserve">Task 2 </w:t>
      </w:r>
      <w:r>
        <w:rPr>
          <w:b/>
          <w:color w:val="00B0F0"/>
        </w:rPr>
        <w:t>ONE POINT PER PART OF ANSWER AS INDICATED: MAX = 15 POINTS</w:t>
      </w:r>
    </w:p>
    <w:p w:rsidR="00FE13E0" w:rsidRPr="00D72BA8" w:rsidRDefault="00FE13E0" w:rsidP="00FE13E0">
      <w:pPr>
        <w:rPr>
          <w:b/>
          <w:sz w:val="20"/>
          <w:szCs w:val="20"/>
        </w:rPr>
      </w:pPr>
      <w:r>
        <w:rPr>
          <w:sz w:val="20"/>
          <w:szCs w:val="20"/>
        </w:rPr>
        <w:t>1a. I have never been to Leeds before</w:t>
      </w:r>
      <w:r w:rsidR="00D72BA8">
        <w:rPr>
          <w:sz w:val="20"/>
          <w:szCs w:val="20"/>
        </w:rPr>
        <w:br/>
      </w:r>
      <w:r>
        <w:rPr>
          <w:sz w:val="20"/>
          <w:szCs w:val="20"/>
        </w:rPr>
        <w:t xml:space="preserve">1b. This is the first time </w:t>
      </w:r>
      <w:r>
        <w:rPr>
          <w:b/>
          <w:color w:val="00B0F0"/>
          <w:sz w:val="20"/>
          <w:szCs w:val="20"/>
        </w:rPr>
        <w:t xml:space="preserve">I have (ever) (1) been to Leeds (1). </w:t>
      </w:r>
      <w:r w:rsidR="00D72BA8">
        <w:rPr>
          <w:sz w:val="20"/>
          <w:szCs w:val="20"/>
        </w:rPr>
        <w:br/>
      </w:r>
      <w:r w:rsidR="00D72BA8">
        <w:rPr>
          <w:sz w:val="20"/>
          <w:szCs w:val="20"/>
        </w:rPr>
        <w:br/>
      </w:r>
      <w:r>
        <w:rPr>
          <w:sz w:val="20"/>
          <w:szCs w:val="20"/>
        </w:rPr>
        <w:t xml:space="preserve">2a. </w:t>
      </w:r>
      <w:proofErr w:type="gramStart"/>
      <w:r>
        <w:rPr>
          <w:sz w:val="20"/>
          <w:szCs w:val="20"/>
        </w:rPr>
        <w:t>Yesterday’s</w:t>
      </w:r>
      <w:proofErr w:type="gramEnd"/>
      <w:r>
        <w:rPr>
          <w:sz w:val="20"/>
          <w:szCs w:val="20"/>
        </w:rPr>
        <w:t xml:space="preserve"> severe weather conditions led to several serious accidents.</w:t>
      </w:r>
      <w:r w:rsidR="00D72BA8">
        <w:rPr>
          <w:sz w:val="20"/>
          <w:szCs w:val="20"/>
        </w:rPr>
        <w:br/>
      </w:r>
      <w:r>
        <w:rPr>
          <w:sz w:val="20"/>
          <w:szCs w:val="20"/>
        </w:rPr>
        <w:t xml:space="preserve">2b. </w:t>
      </w:r>
      <w:proofErr w:type="gramStart"/>
      <w:r>
        <w:rPr>
          <w:sz w:val="20"/>
          <w:szCs w:val="20"/>
        </w:rPr>
        <w:t>Several</w:t>
      </w:r>
      <w:proofErr w:type="gramEnd"/>
      <w:r>
        <w:rPr>
          <w:sz w:val="20"/>
          <w:szCs w:val="20"/>
        </w:rPr>
        <w:t xml:space="preserve"> serious accidents </w:t>
      </w:r>
      <w:r>
        <w:rPr>
          <w:b/>
          <w:color w:val="00B0F0"/>
          <w:sz w:val="20"/>
          <w:szCs w:val="20"/>
        </w:rPr>
        <w:t>were caused (1) by yesterday’s severe weather conditions (1)</w:t>
      </w:r>
      <w:r>
        <w:rPr>
          <w:color w:val="00B0F0"/>
          <w:sz w:val="20"/>
          <w:szCs w:val="20"/>
        </w:rPr>
        <w:t xml:space="preserve">. </w:t>
      </w:r>
      <w:r w:rsidR="00D72BA8">
        <w:rPr>
          <w:color w:val="00B0F0"/>
          <w:sz w:val="20"/>
          <w:szCs w:val="20"/>
        </w:rPr>
        <w:br/>
      </w:r>
      <w:r w:rsidR="00D72BA8">
        <w:rPr>
          <w:color w:val="00B0F0"/>
          <w:sz w:val="20"/>
          <w:szCs w:val="20"/>
        </w:rPr>
        <w:br/>
      </w:r>
      <w:r>
        <w:rPr>
          <w:sz w:val="20"/>
          <w:szCs w:val="20"/>
        </w:rPr>
        <w:t>3a. Analysing the results produced some useful conclusions.</w:t>
      </w:r>
      <w:r w:rsidR="00D72BA8">
        <w:rPr>
          <w:sz w:val="20"/>
          <w:szCs w:val="20"/>
        </w:rPr>
        <w:br/>
      </w:r>
      <w:r>
        <w:rPr>
          <w:sz w:val="20"/>
          <w:szCs w:val="20"/>
        </w:rPr>
        <w:t xml:space="preserve">3b. Careful </w:t>
      </w:r>
      <w:r>
        <w:rPr>
          <w:b/>
          <w:color w:val="00B0F0"/>
          <w:sz w:val="20"/>
          <w:szCs w:val="20"/>
        </w:rPr>
        <w:t xml:space="preserve">analysis (1) of the results produced some useful conclusions (1). </w:t>
      </w:r>
      <w:r w:rsidR="00D72BA8">
        <w:rPr>
          <w:sz w:val="20"/>
          <w:szCs w:val="20"/>
        </w:rPr>
        <w:br/>
      </w:r>
      <w:r w:rsidR="00D72BA8">
        <w:rPr>
          <w:sz w:val="20"/>
          <w:szCs w:val="20"/>
        </w:rPr>
        <w:br/>
      </w:r>
      <w:r>
        <w:rPr>
          <w:sz w:val="20"/>
          <w:szCs w:val="20"/>
        </w:rPr>
        <w:t xml:space="preserve">4a. </w:t>
      </w:r>
      <w:proofErr w:type="gramStart"/>
      <w:r>
        <w:rPr>
          <w:sz w:val="20"/>
          <w:szCs w:val="20"/>
        </w:rPr>
        <w:t>You</w:t>
      </w:r>
      <w:proofErr w:type="gramEnd"/>
      <w:r>
        <w:rPr>
          <w:sz w:val="20"/>
          <w:szCs w:val="20"/>
        </w:rPr>
        <w:t xml:space="preserve"> can borrow books between 9.00am and 8.00pm.</w:t>
      </w:r>
      <w:r w:rsidR="00D72BA8">
        <w:rPr>
          <w:sz w:val="20"/>
          <w:szCs w:val="20"/>
        </w:rPr>
        <w:br/>
      </w:r>
      <w:r>
        <w:rPr>
          <w:sz w:val="20"/>
          <w:szCs w:val="20"/>
        </w:rPr>
        <w:t xml:space="preserve">4b. Books </w:t>
      </w:r>
      <w:r>
        <w:rPr>
          <w:b/>
          <w:color w:val="00B0F0"/>
          <w:sz w:val="20"/>
          <w:szCs w:val="20"/>
        </w:rPr>
        <w:t>can (1) be borrowed between 9.00am and 8.00pm (1)</w:t>
      </w:r>
      <w:r>
        <w:rPr>
          <w:b/>
          <w:sz w:val="20"/>
          <w:szCs w:val="20"/>
        </w:rPr>
        <w:t>.</w:t>
      </w:r>
      <w:r w:rsidR="00D72BA8">
        <w:rPr>
          <w:sz w:val="20"/>
          <w:szCs w:val="20"/>
        </w:rPr>
        <w:br/>
      </w:r>
      <w:r w:rsidR="00D72BA8">
        <w:rPr>
          <w:sz w:val="20"/>
          <w:szCs w:val="20"/>
        </w:rPr>
        <w:br/>
      </w:r>
      <w:r>
        <w:rPr>
          <w:sz w:val="20"/>
          <w:szCs w:val="20"/>
        </w:rPr>
        <w:t>5a</w:t>
      </w:r>
      <w:proofErr w:type="gramStart"/>
      <w:r>
        <w:rPr>
          <w:sz w:val="20"/>
          <w:szCs w:val="20"/>
        </w:rPr>
        <w:t>.  Although</w:t>
      </w:r>
      <w:proofErr w:type="gramEnd"/>
      <w:r>
        <w:rPr>
          <w:sz w:val="20"/>
          <w:szCs w:val="20"/>
        </w:rPr>
        <w:t xml:space="preserve"> she read the book three times, she could not  remember its main arguments.</w:t>
      </w:r>
      <w:r w:rsidR="00D72BA8">
        <w:rPr>
          <w:sz w:val="20"/>
          <w:szCs w:val="20"/>
        </w:rPr>
        <w:br/>
      </w:r>
      <w:r>
        <w:rPr>
          <w:sz w:val="20"/>
          <w:szCs w:val="20"/>
        </w:rPr>
        <w:t xml:space="preserve">5b. </w:t>
      </w:r>
      <w:proofErr w:type="gramStart"/>
      <w:r>
        <w:rPr>
          <w:sz w:val="20"/>
          <w:szCs w:val="20"/>
        </w:rPr>
        <w:t>Despite</w:t>
      </w:r>
      <w:proofErr w:type="gramEnd"/>
      <w:r>
        <w:rPr>
          <w:sz w:val="20"/>
          <w:szCs w:val="20"/>
        </w:rPr>
        <w:t xml:space="preserve"> </w:t>
      </w:r>
      <w:r>
        <w:rPr>
          <w:b/>
          <w:color w:val="00B0F0"/>
          <w:sz w:val="20"/>
          <w:szCs w:val="20"/>
        </w:rPr>
        <w:t>reading (1) the book three times, she could not remember its main arguments (1).</w:t>
      </w:r>
      <w:r w:rsidR="00D72BA8">
        <w:rPr>
          <w:b/>
          <w:sz w:val="20"/>
          <w:szCs w:val="20"/>
        </w:rPr>
        <w:br/>
      </w:r>
      <w:r w:rsidR="00D72BA8">
        <w:rPr>
          <w:b/>
          <w:sz w:val="20"/>
          <w:szCs w:val="20"/>
        </w:rPr>
        <w:br/>
      </w:r>
      <w:r>
        <w:rPr>
          <w:sz w:val="20"/>
          <w:szCs w:val="20"/>
        </w:rPr>
        <w:t xml:space="preserve">6a. </w:t>
      </w:r>
      <w:proofErr w:type="gramStart"/>
      <w:r>
        <w:rPr>
          <w:sz w:val="20"/>
          <w:szCs w:val="20"/>
        </w:rPr>
        <w:t>They</w:t>
      </w:r>
      <w:proofErr w:type="gramEnd"/>
      <w:r>
        <w:rPr>
          <w:sz w:val="20"/>
          <w:szCs w:val="20"/>
        </w:rPr>
        <w:t xml:space="preserve"> missed the lecture because they did not know about the timetable change.</w:t>
      </w:r>
      <w:r w:rsidR="00D72BA8">
        <w:rPr>
          <w:b/>
          <w:sz w:val="20"/>
          <w:szCs w:val="20"/>
        </w:rPr>
        <w:br/>
      </w:r>
      <w:r>
        <w:rPr>
          <w:sz w:val="20"/>
          <w:szCs w:val="20"/>
        </w:rPr>
        <w:t xml:space="preserve">6b. If they </w:t>
      </w:r>
      <w:r>
        <w:rPr>
          <w:b/>
          <w:color w:val="00B0F0"/>
          <w:sz w:val="20"/>
          <w:szCs w:val="20"/>
        </w:rPr>
        <w:t>had known about the timetable change (1), they would not (1) have missed the lecture (1).</w:t>
      </w:r>
      <w:r>
        <w:rPr>
          <w:color w:val="00B0F0"/>
          <w:sz w:val="20"/>
          <w:szCs w:val="20"/>
        </w:rPr>
        <w:t xml:space="preserve"> </w:t>
      </w:r>
      <w:r w:rsidR="00D72BA8">
        <w:rPr>
          <w:b/>
          <w:sz w:val="20"/>
          <w:szCs w:val="20"/>
        </w:rPr>
        <w:br/>
      </w:r>
      <w:r w:rsidR="00D72BA8">
        <w:rPr>
          <w:b/>
          <w:sz w:val="20"/>
          <w:szCs w:val="20"/>
        </w:rPr>
        <w:br/>
      </w:r>
      <w:r>
        <w:rPr>
          <w:sz w:val="20"/>
          <w:szCs w:val="20"/>
        </w:rPr>
        <w:t xml:space="preserve">7a. </w:t>
      </w:r>
      <w:proofErr w:type="gramStart"/>
      <w:r>
        <w:rPr>
          <w:sz w:val="20"/>
          <w:szCs w:val="20"/>
        </w:rPr>
        <w:t>The</w:t>
      </w:r>
      <w:proofErr w:type="gramEnd"/>
      <w:r>
        <w:rPr>
          <w:sz w:val="20"/>
          <w:szCs w:val="20"/>
        </w:rPr>
        <w:t xml:space="preserve"> question was so difficult the students could not answer it.</w:t>
      </w:r>
      <w:r w:rsidR="00D72BA8">
        <w:rPr>
          <w:b/>
          <w:sz w:val="20"/>
          <w:szCs w:val="20"/>
        </w:rPr>
        <w:br/>
      </w:r>
      <w:r>
        <w:rPr>
          <w:sz w:val="20"/>
          <w:szCs w:val="20"/>
        </w:rPr>
        <w:t xml:space="preserve">7b. the question was too difficult </w:t>
      </w:r>
      <w:r>
        <w:rPr>
          <w:b/>
          <w:color w:val="00B0F0"/>
          <w:sz w:val="20"/>
          <w:szCs w:val="20"/>
        </w:rPr>
        <w:t>for the students (1) to answer (1).</w:t>
      </w:r>
      <w:r>
        <w:rPr>
          <w:sz w:val="20"/>
          <w:szCs w:val="20"/>
        </w:rPr>
        <w:t xml:space="preserve"> </w:t>
      </w:r>
    </w:p>
    <w:p w:rsidR="00FE13E0" w:rsidRDefault="00FE13E0" w:rsidP="00FE13E0">
      <w:pPr>
        <w:ind w:left="4320" w:firstLine="720"/>
        <w:contextualSpacing/>
        <w:rPr>
          <w:b/>
          <w:color w:val="00B0F0"/>
          <w:sz w:val="40"/>
          <w:szCs w:val="40"/>
          <w:u w:val="single"/>
        </w:rPr>
      </w:pPr>
      <w:r>
        <w:rPr>
          <w:b/>
          <w:color w:val="00B0F0"/>
          <w:sz w:val="20"/>
          <w:szCs w:val="20"/>
        </w:rPr>
        <w:t xml:space="preserve">                    </w:t>
      </w:r>
      <w:r>
        <w:rPr>
          <w:b/>
          <w:color w:val="00B0F0"/>
          <w:sz w:val="20"/>
          <w:szCs w:val="20"/>
          <w:u w:val="single"/>
        </w:rPr>
        <w:t xml:space="preserve">TASK 2 TOTAL POINTS: </w:t>
      </w:r>
      <w:r>
        <w:rPr>
          <w:b/>
          <w:color w:val="00B0F0"/>
          <w:sz w:val="40"/>
          <w:szCs w:val="40"/>
          <w:u w:val="single"/>
        </w:rPr>
        <w:t>□</w:t>
      </w:r>
    </w:p>
    <w:p w:rsidR="00FE13E0" w:rsidRDefault="00FE13E0" w:rsidP="00FE13E0">
      <w:pPr>
        <w:ind w:left="4320" w:firstLine="720"/>
        <w:contextualSpacing/>
        <w:rPr>
          <w:b/>
          <w:color w:val="00B0F0"/>
          <w:sz w:val="40"/>
          <w:szCs w:val="40"/>
          <w:u w:val="single"/>
        </w:rPr>
      </w:pPr>
    </w:p>
    <w:p w:rsidR="00FE13E0" w:rsidRDefault="00FE13E0" w:rsidP="00FE13E0">
      <w:pPr>
        <w:ind w:left="4320" w:firstLine="720"/>
        <w:contextualSpacing/>
        <w:rPr>
          <w:b/>
          <w:color w:val="00B0F0"/>
          <w:u w:val="double"/>
        </w:rPr>
      </w:pPr>
      <w:r>
        <w:rPr>
          <w:b/>
          <w:color w:val="00B0F0"/>
          <w:sz w:val="20"/>
          <w:szCs w:val="20"/>
        </w:rPr>
        <w:t xml:space="preserve"> </w:t>
      </w:r>
      <w:r>
        <w:rPr>
          <w:b/>
          <w:color w:val="00B0F0"/>
          <w:sz w:val="20"/>
          <w:szCs w:val="20"/>
        </w:rPr>
        <w:tab/>
        <w:t xml:space="preserve">   </w:t>
      </w:r>
      <w:r>
        <w:rPr>
          <w:b/>
          <w:color w:val="00B0F0"/>
          <w:sz w:val="20"/>
          <w:szCs w:val="20"/>
          <w:u w:val="double"/>
        </w:rPr>
        <w:t>TASK 1 + 2 TOTAL POINTS</w:t>
      </w:r>
      <w:r>
        <w:rPr>
          <w:b/>
          <w:color w:val="00B0F0"/>
          <w:u w:val="double"/>
        </w:rPr>
        <w:t xml:space="preserve">: </w:t>
      </w:r>
    </w:p>
    <w:p w:rsidR="00FE13E0" w:rsidRPr="00FE13E0" w:rsidRDefault="00FE13E0" w:rsidP="00FE13E0">
      <w:pPr>
        <w:rPr>
          <w:sz w:val="20"/>
          <w:szCs w:val="20"/>
        </w:rPr>
      </w:pPr>
    </w:p>
    <w:sectPr w:rsidR="00FE13E0" w:rsidRPr="00FE13E0"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793852"/>
    <w:multiLevelType w:val="hybridMultilevel"/>
    <w:tmpl w:val="A0489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E5163A"/>
    <w:multiLevelType w:val="hybridMultilevel"/>
    <w:tmpl w:val="B0121E0E"/>
    <w:lvl w:ilvl="0" w:tplc="F3ACD2FC">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2" w15:restartNumberingAfterBreak="0">
    <w:nsid w:val="58A21982"/>
    <w:multiLevelType w:val="hybridMultilevel"/>
    <w:tmpl w:val="B0121E0E"/>
    <w:lvl w:ilvl="0" w:tplc="F3ACD2FC">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24"/>
    <w:rsid w:val="000A395C"/>
    <w:rsid w:val="000C673D"/>
    <w:rsid w:val="001109DF"/>
    <w:rsid w:val="001C2F45"/>
    <w:rsid w:val="001C6558"/>
    <w:rsid w:val="00273123"/>
    <w:rsid w:val="002A237B"/>
    <w:rsid w:val="002D0F1F"/>
    <w:rsid w:val="003036E7"/>
    <w:rsid w:val="00330467"/>
    <w:rsid w:val="003400F1"/>
    <w:rsid w:val="00416AA0"/>
    <w:rsid w:val="00494262"/>
    <w:rsid w:val="00521E4F"/>
    <w:rsid w:val="0056264E"/>
    <w:rsid w:val="00582BB5"/>
    <w:rsid w:val="005B0D14"/>
    <w:rsid w:val="005C161B"/>
    <w:rsid w:val="00600B7D"/>
    <w:rsid w:val="006422C8"/>
    <w:rsid w:val="006F163E"/>
    <w:rsid w:val="00707B30"/>
    <w:rsid w:val="00722AA8"/>
    <w:rsid w:val="00873D7B"/>
    <w:rsid w:val="00880119"/>
    <w:rsid w:val="00890E90"/>
    <w:rsid w:val="008C7A5E"/>
    <w:rsid w:val="0091059B"/>
    <w:rsid w:val="00930117"/>
    <w:rsid w:val="009C0B20"/>
    <w:rsid w:val="009E79A0"/>
    <w:rsid w:val="00A36CF5"/>
    <w:rsid w:val="00AB0C06"/>
    <w:rsid w:val="00AD1B4C"/>
    <w:rsid w:val="00AD3173"/>
    <w:rsid w:val="00B23E4E"/>
    <w:rsid w:val="00B3772F"/>
    <w:rsid w:val="00B73992"/>
    <w:rsid w:val="00B7564E"/>
    <w:rsid w:val="00BF7C01"/>
    <w:rsid w:val="00C43089"/>
    <w:rsid w:val="00CA19CD"/>
    <w:rsid w:val="00D00D33"/>
    <w:rsid w:val="00D72BA8"/>
    <w:rsid w:val="00D96671"/>
    <w:rsid w:val="00E057DF"/>
    <w:rsid w:val="00E209F2"/>
    <w:rsid w:val="00E36D19"/>
    <w:rsid w:val="00E77224"/>
    <w:rsid w:val="00EB66B1"/>
    <w:rsid w:val="00F157A7"/>
    <w:rsid w:val="00F367F1"/>
    <w:rsid w:val="00F419B2"/>
    <w:rsid w:val="00F54A76"/>
    <w:rsid w:val="00FD10C2"/>
    <w:rsid w:val="00FE13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4E657-8586-4E18-A564-325FC49B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E77224"/>
    <w:pPr>
      <w:ind w:left="720"/>
      <w:contextualSpacing/>
    </w:pPr>
  </w:style>
  <w:style w:type="paragraph" w:styleId="BalloonText">
    <w:name w:val="Balloon Text"/>
    <w:basedOn w:val="Normal"/>
    <w:link w:val="BalloonTextChar"/>
    <w:uiPriority w:val="99"/>
    <w:semiHidden/>
    <w:unhideWhenUsed/>
    <w:rsid w:val="00707B3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30"/>
    <w:rPr>
      <w:rFonts w:ascii="Segoe UI" w:hAnsi="Segoe UI" w:cs="Segoe UI"/>
      <w:sz w:val="18"/>
      <w:szCs w:val="18"/>
    </w:rPr>
  </w:style>
  <w:style w:type="table" w:styleId="TableGrid">
    <w:name w:val="Table Grid"/>
    <w:basedOn w:val="TableNormal"/>
    <w:uiPriority w:val="59"/>
    <w:rsid w:val="00FE13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0277">
      <w:bodyDiv w:val="1"/>
      <w:marLeft w:val="0"/>
      <w:marRight w:val="0"/>
      <w:marTop w:val="0"/>
      <w:marBottom w:val="0"/>
      <w:divBdr>
        <w:top w:val="none" w:sz="0" w:space="0" w:color="auto"/>
        <w:left w:val="none" w:sz="0" w:space="0" w:color="auto"/>
        <w:bottom w:val="none" w:sz="0" w:space="0" w:color="auto"/>
        <w:right w:val="none" w:sz="0" w:space="0" w:color="auto"/>
      </w:divBdr>
    </w:div>
    <w:div w:id="9971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[LLC]</dc:creator>
  <cp:keywords/>
  <dc:description/>
  <cp:lastModifiedBy>Peter Wilkinson</cp:lastModifiedBy>
  <cp:revision>2</cp:revision>
  <cp:lastPrinted>2016-12-21T12:41:00Z</cp:lastPrinted>
  <dcterms:created xsi:type="dcterms:W3CDTF">2018-03-21T15:21:00Z</dcterms:created>
  <dcterms:modified xsi:type="dcterms:W3CDTF">2018-03-21T15:21:00Z</dcterms:modified>
</cp:coreProperties>
</file>