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3162" w:rsidRDefault="00FA3162" w:rsidP="00854D54">
      <w:pPr>
        <w:widowControl w:val="0"/>
        <w:rPr>
          <w:rFonts w:ascii="Arial" w:hAnsi="Arial" w:cs="Arial"/>
          <w:color w:val="auto"/>
          <w:sz w:val="40"/>
          <w:szCs w:val="40"/>
        </w:rPr>
      </w:pPr>
      <w:r w:rsidRPr="00F729E2">
        <w:rPr>
          <w:rFonts w:ascii="Arial" w:hAnsi="Arial" w:cs="Arial"/>
          <w:color w:val="auto"/>
          <w:sz w:val="40"/>
          <w:szCs w:val="40"/>
        </w:rPr>
        <w:t xml:space="preserve">Information for students </w:t>
      </w:r>
      <w:r w:rsidR="00C44C77">
        <w:rPr>
          <w:rFonts w:ascii="Arial" w:hAnsi="Arial" w:cs="Arial"/>
          <w:color w:val="auto"/>
          <w:sz w:val="40"/>
          <w:szCs w:val="40"/>
        </w:rPr>
        <w:t xml:space="preserve">waiting for </w:t>
      </w:r>
      <w:r w:rsidR="00602802">
        <w:rPr>
          <w:rFonts w:ascii="Arial" w:hAnsi="Arial" w:cs="Arial"/>
          <w:color w:val="auto"/>
          <w:sz w:val="40"/>
          <w:szCs w:val="40"/>
        </w:rPr>
        <w:t>a</w:t>
      </w:r>
      <w:r w:rsidR="00085D27">
        <w:rPr>
          <w:rFonts w:ascii="Arial" w:hAnsi="Arial" w:cs="Arial"/>
          <w:color w:val="auto"/>
          <w:sz w:val="40"/>
          <w:szCs w:val="40"/>
        </w:rPr>
        <w:t>n</w:t>
      </w:r>
      <w:r w:rsidR="00602802">
        <w:rPr>
          <w:rFonts w:ascii="Arial" w:hAnsi="Arial" w:cs="Arial"/>
          <w:color w:val="auto"/>
          <w:sz w:val="40"/>
          <w:szCs w:val="40"/>
        </w:rPr>
        <w:t xml:space="preserve"> </w:t>
      </w:r>
      <w:r w:rsidR="00085D27">
        <w:rPr>
          <w:rFonts w:ascii="Arial" w:hAnsi="Arial" w:cs="Arial"/>
          <w:color w:val="auto"/>
          <w:sz w:val="40"/>
          <w:szCs w:val="40"/>
        </w:rPr>
        <w:t xml:space="preserve">Initial </w:t>
      </w:r>
      <w:r w:rsidR="00602802">
        <w:rPr>
          <w:rFonts w:ascii="Arial" w:hAnsi="Arial" w:cs="Arial"/>
          <w:color w:val="auto"/>
          <w:sz w:val="40"/>
          <w:szCs w:val="40"/>
        </w:rPr>
        <w:t>Consultation</w:t>
      </w:r>
    </w:p>
    <w:p w:rsidR="001439C2" w:rsidRPr="00F729E2" w:rsidRDefault="001439C2" w:rsidP="00854D54">
      <w:pPr>
        <w:widowControl w:val="0"/>
        <w:rPr>
          <w:rFonts w:ascii="Arial" w:hAnsi="Arial" w:cs="Arial"/>
          <w:color w:val="auto"/>
          <w:sz w:val="40"/>
          <w:szCs w:val="40"/>
        </w:rPr>
      </w:pPr>
    </w:p>
    <w:p w:rsidR="005A147E" w:rsidRPr="0086398E" w:rsidRDefault="005A147E" w:rsidP="005A147E">
      <w:pPr>
        <w:widowControl w:val="0"/>
        <w:rPr>
          <w:rFonts w:ascii="Arial" w:hAnsi="Arial" w:cs="Arial"/>
          <w:b/>
          <w:bCs/>
          <w:color w:val="0099FF"/>
          <w:sz w:val="22"/>
          <w:szCs w:val="22"/>
        </w:rPr>
      </w:pPr>
      <w:r w:rsidRPr="0086398E">
        <w:rPr>
          <w:rFonts w:ascii="Arial" w:hAnsi="Arial" w:cs="Arial"/>
          <w:b/>
          <w:bCs/>
          <w:color w:val="0099FF"/>
          <w:sz w:val="22"/>
          <w:szCs w:val="22"/>
        </w:rPr>
        <w:t>Websites/self-help</w:t>
      </w:r>
    </w:p>
    <w:p w:rsidR="005A147E" w:rsidRPr="0086398E" w:rsidRDefault="005A147E" w:rsidP="005A147E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Our website has </w:t>
      </w:r>
      <w:r w:rsidR="0037334C" w:rsidRPr="0086398E">
        <w:rPr>
          <w:rFonts w:ascii="Arial" w:hAnsi="Arial" w:cs="Arial"/>
          <w:sz w:val="22"/>
          <w:szCs w:val="22"/>
        </w:rPr>
        <w:t>a wide range of useful information</w:t>
      </w:r>
      <w:r w:rsidRPr="0086398E">
        <w:rPr>
          <w:rFonts w:ascii="Arial" w:hAnsi="Arial" w:cs="Arial"/>
          <w:sz w:val="22"/>
          <w:szCs w:val="22"/>
        </w:rPr>
        <w:t xml:space="preserve"> and links.  For example, you might like to try one of our MP3 downloads for help with relaxation</w:t>
      </w:r>
      <w:r w:rsidR="0037334C" w:rsidRPr="0086398E">
        <w:rPr>
          <w:rFonts w:ascii="Arial" w:hAnsi="Arial" w:cs="Arial"/>
          <w:sz w:val="22"/>
          <w:szCs w:val="22"/>
        </w:rPr>
        <w:t xml:space="preserve"> or have a look at our comprehensive range of self-help guides</w:t>
      </w:r>
      <w:r w:rsidRPr="0086398E">
        <w:rPr>
          <w:rFonts w:ascii="Arial" w:hAnsi="Arial" w:cs="Arial"/>
          <w:sz w:val="22"/>
          <w:szCs w:val="22"/>
        </w:rPr>
        <w:t xml:space="preserve">. </w:t>
      </w:r>
    </w:p>
    <w:p w:rsidR="00107105" w:rsidRDefault="0085487F" w:rsidP="005A147E">
      <w:pPr>
        <w:widowControl w:val="0"/>
        <w:rPr>
          <w:rFonts w:ascii="Arial" w:hAnsi="Arial" w:cs="Arial"/>
          <w:color w:val="auto"/>
          <w:sz w:val="22"/>
          <w:szCs w:val="22"/>
        </w:rPr>
      </w:pPr>
      <w:hyperlink r:id="rId7" w:history="1">
        <w:r w:rsidR="00107105" w:rsidRPr="009A2941">
          <w:rPr>
            <w:rStyle w:val="Hyperlink"/>
            <w:rFonts w:ascii="Arial" w:hAnsi="Arial" w:cs="Arial"/>
            <w:sz w:val="22"/>
            <w:szCs w:val="22"/>
          </w:rPr>
          <w:t>http://students.leeds.ac.uk/counselling</w:t>
        </w:r>
      </w:hyperlink>
    </w:p>
    <w:p w:rsidR="00107105" w:rsidRDefault="00107105" w:rsidP="005A147E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107105" w:rsidRPr="0086398E" w:rsidRDefault="00107105" w:rsidP="005A147E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C1655D" w:rsidRPr="0086398E" w:rsidRDefault="00765DEF" w:rsidP="00C1655D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86398E">
        <w:rPr>
          <w:rFonts w:ascii="Arial" w:hAnsi="Arial" w:cs="Arial"/>
          <w:color w:val="auto"/>
          <w:sz w:val="22"/>
          <w:szCs w:val="22"/>
        </w:rPr>
        <w:t xml:space="preserve">You might also like to try </w:t>
      </w:r>
      <w:r w:rsidR="001F4D12" w:rsidRPr="0086398E">
        <w:rPr>
          <w:rFonts w:ascii="Arial" w:hAnsi="Arial" w:cs="Arial"/>
          <w:color w:val="auto"/>
          <w:sz w:val="22"/>
          <w:szCs w:val="22"/>
        </w:rPr>
        <w:t>Mood Gym, an online interactive self-help programme:</w:t>
      </w:r>
    </w:p>
    <w:p w:rsidR="001F4D12" w:rsidRPr="0086398E" w:rsidRDefault="001F4D12" w:rsidP="00C1655D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1F4D12" w:rsidRPr="0086398E" w:rsidRDefault="0085487F" w:rsidP="00C1655D">
      <w:pPr>
        <w:widowControl w:val="0"/>
        <w:rPr>
          <w:rFonts w:ascii="Arial" w:hAnsi="Arial" w:cs="Arial"/>
          <w:color w:val="auto"/>
          <w:sz w:val="22"/>
          <w:szCs w:val="22"/>
        </w:rPr>
      </w:pPr>
      <w:hyperlink r:id="rId8" w:history="1">
        <w:r w:rsidR="00643940" w:rsidRPr="0086398E">
          <w:rPr>
            <w:rStyle w:val="Hyperlink"/>
            <w:rFonts w:ascii="Arial" w:hAnsi="Arial" w:cs="Arial"/>
            <w:sz w:val="22"/>
            <w:szCs w:val="22"/>
          </w:rPr>
          <w:t>www.moodgym.anu.edu.au/welcome</w:t>
        </w:r>
      </w:hyperlink>
    </w:p>
    <w:p w:rsidR="00643940" w:rsidRPr="0086398E" w:rsidRDefault="00643940" w:rsidP="00C1655D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5A147E" w:rsidRPr="0086398E" w:rsidRDefault="0086398E" w:rsidP="005A147E">
      <w:pPr>
        <w:spacing w:after="200" w:line="273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O</w:t>
      </w:r>
      <w:r w:rsidR="005A147E" w:rsidRPr="0086398E">
        <w:rPr>
          <w:rFonts w:ascii="Arial" w:hAnsi="Arial" w:cs="Arial"/>
          <w:color w:val="auto"/>
          <w:sz w:val="22"/>
          <w:szCs w:val="22"/>
        </w:rPr>
        <w:t>ther</w:t>
      </w:r>
      <w:r w:rsidR="005A147E" w:rsidRPr="0086398E">
        <w:rPr>
          <w:rFonts w:ascii="Arial" w:hAnsi="Arial" w:cs="Arial"/>
          <w:sz w:val="22"/>
          <w:szCs w:val="22"/>
        </w:rPr>
        <w:t xml:space="preserve"> useful websites for help with mental health issues are:  </w:t>
      </w:r>
    </w:p>
    <w:p w:rsidR="005A147E" w:rsidRPr="0086398E" w:rsidRDefault="0085487F" w:rsidP="005A147E">
      <w:pPr>
        <w:spacing w:after="200" w:line="273" w:lineRule="auto"/>
        <w:rPr>
          <w:rFonts w:ascii="Arial" w:hAnsi="Arial" w:cs="Arial"/>
          <w:color w:val="0099FF"/>
          <w:sz w:val="22"/>
          <w:szCs w:val="22"/>
          <w:u w:val="single"/>
        </w:rPr>
      </w:pPr>
      <w:hyperlink w:history="1">
        <w:r w:rsidR="008506F4" w:rsidRPr="009A2941">
          <w:rPr>
            <w:rStyle w:val="Hyperlink"/>
            <w:rFonts w:ascii="Arial" w:hAnsi="Arial" w:cs="Arial"/>
            <w:sz w:val="22"/>
            <w:szCs w:val="22"/>
          </w:rPr>
          <w:t xml:space="preserve">www.studentsagainstdepression.org              </w:t>
        </w:r>
      </w:hyperlink>
      <w:r w:rsidR="003D4B75" w:rsidRPr="0086398E">
        <w:rPr>
          <w:rFonts w:ascii="Arial" w:hAnsi="Arial" w:cs="Arial"/>
          <w:color w:val="0099FF"/>
          <w:sz w:val="22"/>
          <w:szCs w:val="22"/>
          <w:u w:val="single"/>
        </w:rPr>
        <w:t xml:space="preserve"> </w:t>
      </w:r>
    </w:p>
    <w:p w:rsidR="008506F4" w:rsidRPr="00BC38EC" w:rsidRDefault="008506F4" w:rsidP="005A147E">
      <w:pPr>
        <w:spacing w:after="200" w:line="273" w:lineRule="auto"/>
        <w:rPr>
          <w:rStyle w:val="Hyperlink"/>
          <w:rFonts w:ascii="Arial" w:hAnsi="Arial" w:cs="Arial"/>
        </w:rPr>
      </w:pPr>
      <w:r w:rsidRPr="008506F4">
        <w:rPr>
          <w:rStyle w:val="Hyperlink"/>
          <w:rFonts w:ascii="Arial" w:hAnsi="Arial" w:cs="Arial"/>
        </w:rPr>
        <w:t>www.</w:t>
      </w:r>
      <w:r w:rsidRPr="008506F4">
        <w:rPr>
          <w:rStyle w:val="Hyperlink"/>
          <w:rFonts w:ascii="Arial" w:hAnsi="Arial" w:cs="Arial"/>
          <w:sz w:val="22"/>
          <w:szCs w:val="22"/>
        </w:rPr>
        <w:t>leedsmhdirectory</w:t>
      </w:r>
      <w:r w:rsidRPr="008506F4">
        <w:rPr>
          <w:rStyle w:val="Hyperlink"/>
          <w:rFonts w:ascii="Arial" w:hAnsi="Arial" w:cs="Arial"/>
        </w:rPr>
        <w:t>.co.uk/</w:t>
      </w:r>
    </w:p>
    <w:p w:rsidR="00FD67FE" w:rsidRDefault="0085487F" w:rsidP="005A147E">
      <w:pPr>
        <w:spacing w:after="200" w:line="273" w:lineRule="auto"/>
        <w:rPr>
          <w:rStyle w:val="Hyperlink"/>
          <w:rFonts w:ascii="Arial" w:hAnsi="Arial" w:cs="Arial"/>
          <w:sz w:val="22"/>
          <w:szCs w:val="22"/>
        </w:rPr>
      </w:pPr>
      <w:hyperlink r:id="rId9" w:history="1">
        <w:r w:rsidR="00FD67FE" w:rsidRPr="005575C8">
          <w:rPr>
            <w:rStyle w:val="Hyperlink"/>
            <w:rFonts w:ascii="Arial" w:hAnsi="Arial" w:cs="Arial"/>
            <w:sz w:val="22"/>
            <w:szCs w:val="22"/>
          </w:rPr>
          <w:t>www.helpguide.org</w:t>
        </w:r>
      </w:hyperlink>
    </w:p>
    <w:p w:rsidR="000C24CE" w:rsidRPr="0086398E" w:rsidRDefault="000C24CE" w:rsidP="005A147E">
      <w:pPr>
        <w:spacing w:after="200" w:line="273" w:lineRule="auto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The </w:t>
      </w:r>
      <w:r w:rsidR="008506F4" w:rsidRPr="008506F4">
        <w:rPr>
          <w:rFonts w:ascii="Arial" w:hAnsi="Arial" w:cs="Arial"/>
          <w:sz w:val="22"/>
          <w:szCs w:val="22"/>
        </w:rPr>
        <w:t>support and wellbeing</w:t>
      </w:r>
      <w:r w:rsidRPr="008506F4">
        <w:rPr>
          <w:rFonts w:ascii="Arial" w:hAnsi="Arial" w:cs="Arial"/>
          <w:sz w:val="22"/>
          <w:szCs w:val="22"/>
        </w:rPr>
        <w:t xml:space="preserve"> website</w:t>
      </w:r>
      <w:r w:rsidRPr="0086398E">
        <w:rPr>
          <w:rFonts w:ascii="Arial" w:hAnsi="Arial" w:cs="Arial"/>
          <w:sz w:val="22"/>
          <w:szCs w:val="22"/>
        </w:rPr>
        <w:t xml:space="preserve"> is also a very useful place to start in indentifying where you can find help for any problem you may </w:t>
      </w:r>
      <w:r w:rsidR="00F86594" w:rsidRPr="0086398E">
        <w:rPr>
          <w:rFonts w:ascii="Arial" w:hAnsi="Arial" w:cs="Arial"/>
          <w:sz w:val="22"/>
          <w:szCs w:val="22"/>
        </w:rPr>
        <w:t>have here at the University.</w:t>
      </w:r>
    </w:p>
    <w:p w:rsidR="000D70A1" w:rsidRDefault="0085487F" w:rsidP="00854D54">
      <w:pPr>
        <w:widowControl w:val="0"/>
        <w:rPr>
          <w:rFonts w:ascii="Arial" w:hAnsi="Arial" w:cs="Arial"/>
          <w:sz w:val="22"/>
          <w:szCs w:val="22"/>
        </w:rPr>
      </w:pPr>
      <w:hyperlink r:id="rId10" w:history="1">
        <w:r w:rsidR="000D70A1" w:rsidRPr="009A2941">
          <w:rPr>
            <w:rStyle w:val="Hyperlink"/>
            <w:rFonts w:ascii="Arial" w:hAnsi="Arial" w:cs="Arial"/>
            <w:sz w:val="22"/>
            <w:szCs w:val="22"/>
          </w:rPr>
          <w:t>students.leeds.ac.uk/info/10720/how_we_can_support_you</w:t>
        </w:r>
      </w:hyperlink>
    </w:p>
    <w:p w:rsidR="000D70A1" w:rsidRDefault="000D70A1" w:rsidP="00854D54">
      <w:pPr>
        <w:widowControl w:val="0"/>
        <w:rPr>
          <w:rFonts w:ascii="Arial" w:hAnsi="Arial" w:cs="Arial"/>
          <w:sz w:val="22"/>
          <w:szCs w:val="22"/>
        </w:rPr>
      </w:pPr>
    </w:p>
    <w:p w:rsidR="000D70A1" w:rsidRDefault="000D70A1" w:rsidP="00854D54">
      <w:pPr>
        <w:widowControl w:val="0"/>
        <w:rPr>
          <w:rFonts w:ascii="Arial" w:hAnsi="Arial" w:cs="Arial"/>
          <w:sz w:val="22"/>
          <w:szCs w:val="22"/>
        </w:rPr>
      </w:pPr>
    </w:p>
    <w:p w:rsidR="00854D54" w:rsidRPr="0086398E" w:rsidRDefault="00854D54" w:rsidP="00854D54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> </w:t>
      </w:r>
      <w:r w:rsidRPr="0086398E">
        <w:rPr>
          <w:rFonts w:ascii="Arial" w:hAnsi="Arial" w:cs="Arial"/>
          <w:b/>
          <w:bCs/>
          <w:color w:val="0099FF"/>
          <w:sz w:val="22"/>
          <w:szCs w:val="22"/>
        </w:rPr>
        <w:t>Headstart</w:t>
      </w:r>
      <w:r w:rsidR="005A147E" w:rsidRPr="0086398E">
        <w:rPr>
          <w:rFonts w:ascii="Arial" w:hAnsi="Arial" w:cs="Arial"/>
          <w:b/>
          <w:bCs/>
          <w:color w:val="0099FF"/>
          <w:sz w:val="22"/>
          <w:szCs w:val="22"/>
        </w:rPr>
        <w:t xml:space="preserve"> </w:t>
      </w:r>
    </w:p>
    <w:p w:rsidR="00854D54" w:rsidRPr="0086398E" w:rsidRDefault="00854D54" w:rsidP="0037334C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>This is a set of cards with useful help and information on a range of common problems.  Check through them</w:t>
      </w:r>
      <w:r w:rsidR="0037334C" w:rsidRPr="0086398E">
        <w:rPr>
          <w:rFonts w:ascii="Arial" w:hAnsi="Arial" w:cs="Arial"/>
          <w:sz w:val="22"/>
          <w:szCs w:val="22"/>
        </w:rPr>
        <w:t xml:space="preserve"> on our website or pick them up from the Centre</w:t>
      </w:r>
      <w:r w:rsidRPr="0086398E">
        <w:rPr>
          <w:rFonts w:ascii="Arial" w:hAnsi="Arial" w:cs="Arial"/>
          <w:sz w:val="22"/>
          <w:szCs w:val="22"/>
        </w:rPr>
        <w:t xml:space="preserve"> – you may find a card that deals with your problem and that you can make a start </w:t>
      </w:r>
      <w:r w:rsidR="0037334C" w:rsidRPr="0086398E">
        <w:rPr>
          <w:rFonts w:ascii="Arial" w:hAnsi="Arial" w:cs="Arial"/>
          <w:sz w:val="22"/>
          <w:szCs w:val="22"/>
        </w:rPr>
        <w:t xml:space="preserve">on dealing with it </w:t>
      </w:r>
      <w:r w:rsidRPr="0086398E">
        <w:rPr>
          <w:rFonts w:ascii="Arial" w:hAnsi="Arial" w:cs="Arial"/>
          <w:sz w:val="22"/>
          <w:szCs w:val="22"/>
        </w:rPr>
        <w:t xml:space="preserve">yourself.  </w:t>
      </w:r>
    </w:p>
    <w:p w:rsidR="00E23CFF" w:rsidRPr="0086398E" w:rsidRDefault="00E23CFF" w:rsidP="0037334C">
      <w:pPr>
        <w:widowControl w:val="0"/>
        <w:rPr>
          <w:rFonts w:ascii="Arial" w:hAnsi="Arial" w:cs="Arial"/>
          <w:sz w:val="22"/>
          <w:szCs w:val="22"/>
        </w:rPr>
      </w:pPr>
    </w:p>
    <w:p w:rsidR="00000297" w:rsidRDefault="00000297" w:rsidP="00854D54">
      <w:pPr>
        <w:widowControl w:val="0"/>
        <w:rPr>
          <w:rFonts w:ascii="Arial" w:hAnsi="Arial" w:cs="Arial"/>
          <w:b/>
          <w:bCs/>
          <w:color w:val="0099FF"/>
          <w:sz w:val="22"/>
          <w:szCs w:val="22"/>
        </w:rPr>
      </w:pPr>
    </w:p>
    <w:p w:rsidR="005A147E" w:rsidRPr="0086398E" w:rsidRDefault="005A147E" w:rsidP="00854D54">
      <w:pPr>
        <w:widowControl w:val="0"/>
        <w:rPr>
          <w:rFonts w:ascii="Arial" w:hAnsi="Arial" w:cs="Arial"/>
          <w:b/>
          <w:bCs/>
          <w:color w:val="0099FF"/>
          <w:sz w:val="22"/>
          <w:szCs w:val="22"/>
        </w:rPr>
      </w:pPr>
      <w:r w:rsidRPr="0086398E">
        <w:rPr>
          <w:rFonts w:ascii="Arial" w:hAnsi="Arial" w:cs="Arial"/>
          <w:b/>
          <w:bCs/>
          <w:color w:val="0099FF"/>
          <w:sz w:val="22"/>
          <w:szCs w:val="22"/>
        </w:rPr>
        <w:t>Mental Health Advisor</w:t>
      </w:r>
    </w:p>
    <w:p w:rsidR="005A147E" w:rsidRPr="0086398E" w:rsidRDefault="005A147E" w:rsidP="00854D54">
      <w:pPr>
        <w:widowControl w:val="0"/>
        <w:rPr>
          <w:rFonts w:ascii="Arial" w:hAnsi="Arial" w:cs="Arial"/>
          <w:color w:val="auto"/>
          <w:sz w:val="22"/>
          <w:szCs w:val="22"/>
        </w:rPr>
      </w:pPr>
      <w:r w:rsidRPr="0086398E">
        <w:rPr>
          <w:rFonts w:ascii="Arial" w:hAnsi="Arial" w:cs="Arial"/>
          <w:color w:val="auto"/>
          <w:sz w:val="22"/>
          <w:szCs w:val="22"/>
        </w:rPr>
        <w:t xml:space="preserve">If you are struggling to meet the demands of university life because of an </w:t>
      </w:r>
      <w:r w:rsidR="00F86594" w:rsidRPr="0086398E">
        <w:rPr>
          <w:rFonts w:ascii="Arial" w:hAnsi="Arial" w:cs="Arial"/>
          <w:sz w:val="22"/>
          <w:szCs w:val="22"/>
        </w:rPr>
        <w:t>enduring</w:t>
      </w:r>
      <w:r w:rsidRPr="0086398E">
        <w:rPr>
          <w:rFonts w:ascii="Arial" w:hAnsi="Arial" w:cs="Arial"/>
          <w:sz w:val="22"/>
          <w:szCs w:val="22"/>
        </w:rPr>
        <w:t xml:space="preserve"> or </w:t>
      </w:r>
      <w:r w:rsidR="00F86594" w:rsidRPr="0086398E">
        <w:rPr>
          <w:rFonts w:ascii="Arial" w:hAnsi="Arial" w:cs="Arial"/>
          <w:sz w:val="22"/>
          <w:szCs w:val="22"/>
        </w:rPr>
        <w:t>severe</w:t>
      </w:r>
      <w:r w:rsidR="00F86594" w:rsidRPr="0086398E">
        <w:rPr>
          <w:rFonts w:ascii="Arial" w:hAnsi="Arial" w:cs="Arial"/>
          <w:color w:val="FF0000"/>
          <w:sz w:val="22"/>
          <w:szCs w:val="22"/>
        </w:rPr>
        <w:t xml:space="preserve"> </w:t>
      </w:r>
      <w:r w:rsidRPr="0086398E">
        <w:rPr>
          <w:rFonts w:ascii="Arial" w:hAnsi="Arial" w:cs="Arial"/>
          <w:color w:val="auto"/>
          <w:sz w:val="22"/>
          <w:szCs w:val="22"/>
        </w:rPr>
        <w:t>mental health issue, then you mi</w:t>
      </w:r>
      <w:r w:rsidR="00394632" w:rsidRPr="0086398E">
        <w:rPr>
          <w:rFonts w:ascii="Arial" w:hAnsi="Arial" w:cs="Arial"/>
          <w:color w:val="auto"/>
          <w:sz w:val="22"/>
          <w:szCs w:val="22"/>
        </w:rPr>
        <w:t>ght like to try contacting the S</w:t>
      </w:r>
      <w:r w:rsidRPr="0086398E">
        <w:rPr>
          <w:rFonts w:ascii="Arial" w:hAnsi="Arial" w:cs="Arial"/>
          <w:color w:val="auto"/>
          <w:sz w:val="22"/>
          <w:szCs w:val="22"/>
        </w:rPr>
        <w:t>tudent</w:t>
      </w:r>
      <w:r w:rsidR="00394632" w:rsidRPr="0086398E">
        <w:rPr>
          <w:rFonts w:ascii="Arial" w:hAnsi="Arial" w:cs="Arial"/>
          <w:color w:val="auto"/>
          <w:sz w:val="22"/>
          <w:szCs w:val="22"/>
        </w:rPr>
        <w:t xml:space="preserve"> Mental Health A</w:t>
      </w:r>
      <w:r w:rsidRPr="0086398E">
        <w:rPr>
          <w:rFonts w:ascii="Arial" w:hAnsi="Arial" w:cs="Arial"/>
          <w:color w:val="auto"/>
          <w:sz w:val="22"/>
          <w:szCs w:val="22"/>
        </w:rPr>
        <w:t>dvisor on smha</w:t>
      </w:r>
      <w:r w:rsidR="0037334C" w:rsidRPr="0086398E">
        <w:rPr>
          <w:rFonts w:ascii="Arial" w:hAnsi="Arial" w:cs="Arial"/>
          <w:color w:val="auto"/>
          <w:sz w:val="22"/>
          <w:szCs w:val="22"/>
        </w:rPr>
        <w:t>@leeds.ac.uk</w:t>
      </w:r>
      <w:r w:rsidR="00394632" w:rsidRPr="0086398E">
        <w:rPr>
          <w:rFonts w:ascii="Arial" w:hAnsi="Arial" w:cs="Arial"/>
          <w:color w:val="auto"/>
          <w:sz w:val="22"/>
          <w:szCs w:val="22"/>
        </w:rPr>
        <w:t>, based in Disab</w:t>
      </w:r>
      <w:r w:rsidR="00FD67FE">
        <w:rPr>
          <w:rFonts w:ascii="Arial" w:hAnsi="Arial" w:cs="Arial"/>
          <w:color w:val="auto"/>
          <w:sz w:val="22"/>
          <w:szCs w:val="22"/>
        </w:rPr>
        <w:t>led Students Assessment and Support</w:t>
      </w:r>
      <w:r w:rsidR="00394632" w:rsidRPr="0086398E">
        <w:rPr>
          <w:rFonts w:ascii="Arial" w:hAnsi="Arial" w:cs="Arial"/>
          <w:color w:val="auto"/>
          <w:sz w:val="22"/>
          <w:szCs w:val="22"/>
        </w:rPr>
        <w:t xml:space="preserve">.  </w:t>
      </w:r>
    </w:p>
    <w:p w:rsidR="00C44C77" w:rsidRDefault="00C44C77" w:rsidP="00854D54">
      <w:pPr>
        <w:widowControl w:val="0"/>
        <w:rPr>
          <w:rFonts w:ascii="Arial" w:hAnsi="Arial" w:cs="Arial"/>
          <w:b/>
          <w:bCs/>
          <w:color w:val="0099FF"/>
          <w:sz w:val="22"/>
          <w:szCs w:val="22"/>
        </w:rPr>
      </w:pPr>
    </w:p>
    <w:p w:rsidR="000D70A1" w:rsidRDefault="000D70A1" w:rsidP="00854D54">
      <w:pPr>
        <w:widowControl w:val="0"/>
        <w:rPr>
          <w:rFonts w:ascii="Arial" w:hAnsi="Arial" w:cs="Arial"/>
          <w:b/>
          <w:bCs/>
          <w:color w:val="0099FF"/>
          <w:sz w:val="22"/>
          <w:szCs w:val="22"/>
        </w:rPr>
      </w:pPr>
    </w:p>
    <w:p w:rsidR="00C44C77" w:rsidRDefault="00C44C77" w:rsidP="00854D54">
      <w:pPr>
        <w:widowControl w:val="0"/>
        <w:rPr>
          <w:rFonts w:ascii="Arial" w:hAnsi="Arial" w:cs="Arial"/>
          <w:b/>
          <w:bCs/>
          <w:color w:val="0099FF"/>
          <w:sz w:val="22"/>
          <w:szCs w:val="22"/>
        </w:rPr>
      </w:pPr>
    </w:p>
    <w:p w:rsidR="00854D54" w:rsidRPr="0086398E" w:rsidRDefault="00854D54" w:rsidP="00854D54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b/>
          <w:bCs/>
          <w:color w:val="0099FF"/>
          <w:sz w:val="22"/>
          <w:szCs w:val="22"/>
        </w:rPr>
        <w:lastRenderedPageBreak/>
        <w:t xml:space="preserve">Talk to your </w:t>
      </w:r>
      <w:r w:rsidR="0037334C" w:rsidRPr="0086398E">
        <w:rPr>
          <w:rFonts w:ascii="Arial" w:hAnsi="Arial" w:cs="Arial"/>
          <w:b/>
          <w:bCs/>
          <w:color w:val="0099FF"/>
          <w:sz w:val="22"/>
          <w:szCs w:val="22"/>
        </w:rPr>
        <w:t>School/Faculty</w:t>
      </w:r>
      <w:r w:rsidR="00735A8E" w:rsidRPr="0086398E">
        <w:rPr>
          <w:rFonts w:ascii="Arial" w:hAnsi="Arial" w:cs="Arial"/>
          <w:sz w:val="22"/>
          <w:szCs w:val="22"/>
        </w:rPr>
        <w:t xml:space="preserve"> </w:t>
      </w:r>
    </w:p>
    <w:p w:rsidR="00854D54" w:rsidRPr="0086398E" w:rsidRDefault="00854D54" w:rsidP="00854D54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Is your problem about work or affecting your work?  Have you spoken to your </w:t>
      </w:r>
      <w:r w:rsidR="0037334C" w:rsidRPr="0086398E">
        <w:rPr>
          <w:rFonts w:ascii="Arial" w:hAnsi="Arial" w:cs="Arial"/>
          <w:sz w:val="22"/>
          <w:szCs w:val="22"/>
        </w:rPr>
        <w:t>School or Faculty</w:t>
      </w:r>
      <w:r w:rsidRPr="0086398E">
        <w:rPr>
          <w:rFonts w:ascii="Arial" w:hAnsi="Arial" w:cs="Arial"/>
          <w:sz w:val="22"/>
          <w:szCs w:val="22"/>
        </w:rPr>
        <w:t xml:space="preserve"> yet?  Your personal t</w:t>
      </w:r>
      <w:r w:rsidR="00C1655D" w:rsidRPr="0086398E">
        <w:rPr>
          <w:rFonts w:ascii="Arial" w:hAnsi="Arial" w:cs="Arial"/>
          <w:sz w:val="22"/>
          <w:szCs w:val="22"/>
        </w:rPr>
        <w:t xml:space="preserve">utor or </w:t>
      </w:r>
      <w:r w:rsidR="009A034E">
        <w:rPr>
          <w:rFonts w:ascii="Arial" w:hAnsi="Arial" w:cs="Arial"/>
          <w:sz w:val="22"/>
          <w:szCs w:val="22"/>
        </w:rPr>
        <w:t>Education Service</w:t>
      </w:r>
      <w:r w:rsidR="00C1655D" w:rsidRPr="0086398E">
        <w:rPr>
          <w:rFonts w:ascii="Arial" w:hAnsi="Arial" w:cs="Arial"/>
          <w:sz w:val="22"/>
          <w:szCs w:val="22"/>
        </w:rPr>
        <w:t xml:space="preserve"> </w:t>
      </w:r>
      <w:r w:rsidR="0037334C" w:rsidRPr="0086398E">
        <w:rPr>
          <w:rFonts w:ascii="Arial" w:hAnsi="Arial" w:cs="Arial"/>
          <w:sz w:val="22"/>
          <w:szCs w:val="22"/>
        </w:rPr>
        <w:t>Officer</w:t>
      </w:r>
      <w:r w:rsidR="00C1655D" w:rsidRPr="0086398E">
        <w:rPr>
          <w:rFonts w:ascii="Arial" w:hAnsi="Arial" w:cs="Arial"/>
          <w:sz w:val="22"/>
          <w:szCs w:val="22"/>
        </w:rPr>
        <w:t xml:space="preserve"> </w:t>
      </w:r>
      <w:r w:rsidRPr="0086398E">
        <w:rPr>
          <w:rFonts w:ascii="Arial" w:hAnsi="Arial" w:cs="Arial"/>
          <w:sz w:val="22"/>
          <w:szCs w:val="22"/>
        </w:rPr>
        <w:t>may be able to help and should know if things are going on for you which are getting in the way of your work.</w:t>
      </w:r>
    </w:p>
    <w:p w:rsidR="00854D54" w:rsidRPr="0086398E" w:rsidRDefault="00854D54" w:rsidP="00854D54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> </w:t>
      </w:r>
    </w:p>
    <w:p w:rsidR="00854D54" w:rsidRPr="0086398E" w:rsidRDefault="00854D54" w:rsidP="00854D54">
      <w:pPr>
        <w:widowControl w:val="0"/>
        <w:rPr>
          <w:rFonts w:ascii="Arial" w:hAnsi="Arial" w:cs="Arial"/>
          <w:b/>
          <w:bCs/>
          <w:color w:val="0099FF"/>
          <w:sz w:val="22"/>
          <w:szCs w:val="22"/>
        </w:rPr>
      </w:pPr>
      <w:r w:rsidRPr="0086398E">
        <w:rPr>
          <w:rFonts w:ascii="Arial" w:hAnsi="Arial" w:cs="Arial"/>
          <w:b/>
          <w:bCs/>
          <w:color w:val="0099FF"/>
          <w:sz w:val="22"/>
          <w:szCs w:val="22"/>
        </w:rPr>
        <w:t>Have you seen your GP?</w:t>
      </w:r>
      <w:r w:rsidR="00735A8E" w:rsidRPr="0086398E">
        <w:rPr>
          <w:rFonts w:ascii="Arial" w:hAnsi="Arial" w:cs="Arial"/>
          <w:sz w:val="22"/>
          <w:szCs w:val="22"/>
        </w:rPr>
        <w:t xml:space="preserve"> </w:t>
      </w:r>
    </w:p>
    <w:p w:rsidR="00854D54" w:rsidRPr="0086398E" w:rsidRDefault="00854D54" w:rsidP="00854D54">
      <w:pPr>
        <w:widowControl w:val="0"/>
        <w:rPr>
          <w:rFonts w:ascii="Arial" w:hAnsi="Arial" w:cs="Arial"/>
          <w:color w:val="0099FF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It might be worth getting yourself checked out, especially if you are feeling really depressed or physically run down.  The LSMP (Leeds Student Medical Practice) also has a really useful website: </w:t>
      </w:r>
      <w:r w:rsidRPr="0086398E">
        <w:rPr>
          <w:rFonts w:ascii="Arial" w:hAnsi="Arial" w:cs="Arial"/>
          <w:color w:val="0099FF"/>
          <w:sz w:val="22"/>
          <w:szCs w:val="22"/>
        </w:rPr>
        <w:t>www.leedsstudentmedicalpractice.co.uk</w:t>
      </w:r>
    </w:p>
    <w:p w:rsidR="00854D54" w:rsidRPr="0086398E" w:rsidRDefault="00854D54" w:rsidP="00854D54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> </w:t>
      </w:r>
    </w:p>
    <w:p w:rsidR="00735A8E" w:rsidRPr="0086398E" w:rsidRDefault="00854D54" w:rsidP="00735A8E">
      <w:pPr>
        <w:widowControl w:val="0"/>
        <w:rPr>
          <w:sz w:val="22"/>
          <w:szCs w:val="22"/>
        </w:rPr>
      </w:pPr>
      <w:r w:rsidRPr="0086398E">
        <w:rPr>
          <w:rFonts w:ascii="Arial" w:hAnsi="Arial" w:cs="Arial"/>
          <w:b/>
          <w:bCs/>
          <w:color w:val="0099FF"/>
          <w:sz w:val="22"/>
          <w:szCs w:val="22"/>
        </w:rPr>
        <w:t>Practical help</w:t>
      </w:r>
      <w:r w:rsidR="000C24CE" w:rsidRPr="0086398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854D54" w:rsidRPr="0086398E" w:rsidRDefault="00FB400A" w:rsidP="00854D54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Would some practical help, advice or information </w:t>
      </w:r>
      <w:r w:rsidR="00854D54" w:rsidRPr="0086398E">
        <w:rPr>
          <w:rFonts w:ascii="Arial" w:hAnsi="Arial" w:cs="Arial"/>
          <w:sz w:val="22"/>
          <w:szCs w:val="22"/>
        </w:rPr>
        <w:t xml:space="preserve">be useful?  For example, the LUU Student Advice Centre provides useful </w:t>
      </w:r>
      <w:r w:rsidR="00A11AD8" w:rsidRPr="0086398E">
        <w:rPr>
          <w:rFonts w:ascii="Arial" w:hAnsi="Arial" w:cs="Arial"/>
          <w:sz w:val="22"/>
          <w:szCs w:val="22"/>
        </w:rPr>
        <w:t xml:space="preserve">information </w:t>
      </w:r>
      <w:r w:rsidRPr="0086398E">
        <w:rPr>
          <w:rFonts w:ascii="Arial" w:hAnsi="Arial" w:cs="Arial"/>
          <w:sz w:val="22"/>
          <w:szCs w:val="22"/>
        </w:rPr>
        <w:t>and help with</w:t>
      </w:r>
      <w:r w:rsidR="00854D54" w:rsidRPr="0086398E">
        <w:rPr>
          <w:rFonts w:ascii="Arial" w:hAnsi="Arial" w:cs="Arial"/>
          <w:sz w:val="22"/>
          <w:szCs w:val="22"/>
        </w:rPr>
        <w:t xml:space="preserve"> </w:t>
      </w:r>
      <w:r w:rsidR="00A11AD8" w:rsidRPr="0086398E">
        <w:rPr>
          <w:rFonts w:ascii="Arial" w:hAnsi="Arial" w:cs="Arial"/>
          <w:sz w:val="22"/>
          <w:szCs w:val="22"/>
        </w:rPr>
        <w:t xml:space="preserve">many </w:t>
      </w:r>
      <w:r w:rsidR="00854D54" w:rsidRPr="0086398E">
        <w:rPr>
          <w:rFonts w:ascii="Arial" w:hAnsi="Arial" w:cs="Arial"/>
          <w:sz w:val="22"/>
          <w:szCs w:val="22"/>
        </w:rPr>
        <w:t>practical problems ranging from Academic appeals to effective budgeting</w:t>
      </w:r>
      <w:r w:rsidR="000D70A1">
        <w:rPr>
          <w:rFonts w:ascii="Arial" w:hAnsi="Arial" w:cs="Arial"/>
          <w:sz w:val="22"/>
          <w:szCs w:val="22"/>
        </w:rPr>
        <w:t>.</w:t>
      </w:r>
      <w:r w:rsidR="00854D54" w:rsidRPr="0086398E">
        <w:rPr>
          <w:rFonts w:ascii="Arial" w:hAnsi="Arial" w:cs="Arial"/>
          <w:sz w:val="22"/>
          <w:szCs w:val="22"/>
        </w:rPr>
        <w:t xml:space="preserve">  </w:t>
      </w:r>
    </w:p>
    <w:p w:rsidR="000D70A1" w:rsidRDefault="00291916" w:rsidP="00854D54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sz w:val="22"/>
          <w:szCs w:val="22"/>
        </w:rPr>
        <w:t xml:space="preserve"> </w:t>
      </w:r>
      <w:r w:rsidRPr="0086398E">
        <w:rPr>
          <w:rFonts w:ascii="Arial" w:hAnsi="Arial" w:cs="Arial"/>
          <w:sz w:val="22"/>
          <w:szCs w:val="22"/>
        </w:rPr>
        <w:t xml:space="preserve"> </w:t>
      </w:r>
    </w:p>
    <w:p w:rsidR="000D70A1" w:rsidRDefault="0085487F" w:rsidP="00854D54">
      <w:pPr>
        <w:widowControl w:val="0"/>
        <w:rPr>
          <w:rFonts w:ascii="Arial" w:hAnsi="Arial" w:cs="Arial"/>
          <w:color w:val="0099FF"/>
          <w:sz w:val="22"/>
          <w:szCs w:val="22"/>
        </w:rPr>
      </w:pPr>
      <w:hyperlink r:id="rId11" w:history="1">
        <w:r w:rsidR="000D70A1" w:rsidRPr="009A2941">
          <w:rPr>
            <w:rStyle w:val="Hyperlink"/>
            <w:rFonts w:ascii="Arial" w:hAnsi="Arial" w:cs="Arial"/>
            <w:sz w:val="22"/>
            <w:szCs w:val="22"/>
          </w:rPr>
          <w:t>www.luu.org.uk/helpandadvice/browse/</w:t>
        </w:r>
      </w:hyperlink>
      <w:r w:rsidR="000D70A1">
        <w:rPr>
          <w:rFonts w:ascii="Arial" w:hAnsi="Arial" w:cs="Arial"/>
          <w:color w:val="0099FF"/>
          <w:sz w:val="22"/>
          <w:szCs w:val="22"/>
        </w:rPr>
        <w:t xml:space="preserve">   </w:t>
      </w:r>
      <w:r w:rsidR="000D70A1" w:rsidRPr="0086398E">
        <w:rPr>
          <w:rFonts w:ascii="Arial" w:hAnsi="Arial" w:cs="Arial"/>
          <w:sz w:val="22"/>
          <w:szCs w:val="22"/>
        </w:rPr>
        <w:t>or visit them on the 1st floor of the LUU.</w:t>
      </w:r>
    </w:p>
    <w:p w:rsidR="000D70A1" w:rsidRPr="0086398E" w:rsidRDefault="000D70A1" w:rsidP="00854D54">
      <w:pPr>
        <w:widowControl w:val="0"/>
        <w:rPr>
          <w:rFonts w:ascii="Arial" w:hAnsi="Arial" w:cs="Arial"/>
          <w:color w:val="0099FF"/>
          <w:sz w:val="22"/>
          <w:szCs w:val="22"/>
        </w:rPr>
      </w:pPr>
    </w:p>
    <w:p w:rsidR="000C24CE" w:rsidRPr="0086398E" w:rsidRDefault="000C24CE" w:rsidP="00854D54">
      <w:pPr>
        <w:widowControl w:val="0"/>
        <w:rPr>
          <w:rFonts w:ascii="Arial" w:hAnsi="Arial" w:cs="Arial"/>
          <w:color w:val="auto"/>
          <w:sz w:val="22"/>
          <w:szCs w:val="22"/>
        </w:rPr>
      </w:pPr>
    </w:p>
    <w:p w:rsidR="005A147E" w:rsidRPr="0086398E" w:rsidRDefault="005A147E" w:rsidP="00854D54">
      <w:pPr>
        <w:widowControl w:val="0"/>
        <w:rPr>
          <w:rFonts w:ascii="Arial" w:hAnsi="Arial" w:cs="Arial"/>
          <w:b/>
          <w:color w:val="0099FF"/>
          <w:sz w:val="22"/>
          <w:szCs w:val="22"/>
        </w:rPr>
      </w:pPr>
      <w:r w:rsidRPr="0086398E">
        <w:rPr>
          <w:rFonts w:ascii="Arial" w:hAnsi="Arial" w:cs="Arial"/>
          <w:b/>
          <w:color w:val="0099FF"/>
          <w:sz w:val="22"/>
          <w:szCs w:val="22"/>
        </w:rPr>
        <w:t>Do you have or think you might have a disability?</w:t>
      </w:r>
      <w:r w:rsidR="000C24CE" w:rsidRPr="0086398E">
        <w:rPr>
          <w:rFonts w:ascii="Arial" w:hAnsi="Arial" w:cs="Arial"/>
          <w:color w:val="auto"/>
          <w:sz w:val="22"/>
          <w:szCs w:val="22"/>
        </w:rPr>
        <w:t xml:space="preserve"> </w:t>
      </w:r>
    </w:p>
    <w:p w:rsidR="00AD03B5" w:rsidRDefault="00AD03B5" w:rsidP="00AD03B5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rFonts w:ascii="Arial" w:hAnsi="Arial" w:cs="Arial"/>
          <w:sz w:val="22"/>
          <w:szCs w:val="22"/>
        </w:rPr>
        <w:t xml:space="preserve">Maybe you could get help and support from </w:t>
      </w:r>
      <w:r>
        <w:rPr>
          <w:rFonts w:ascii="Arial" w:hAnsi="Arial" w:cs="Arial"/>
          <w:sz w:val="22"/>
          <w:szCs w:val="22"/>
        </w:rPr>
        <w:t>Disabled Students Assessment and Support</w:t>
      </w:r>
      <w:r w:rsidRPr="0086398E">
        <w:rPr>
          <w:rFonts w:ascii="Arial" w:hAnsi="Arial" w:cs="Arial"/>
          <w:sz w:val="22"/>
          <w:szCs w:val="22"/>
        </w:rPr>
        <w:t>.  They provide advice and support for students with disabilities including dyslexia, Aspergers’ Syndrome and enduring mental health problems.</w:t>
      </w:r>
    </w:p>
    <w:p w:rsidR="00432A2F" w:rsidRDefault="00432A2F" w:rsidP="00AD03B5">
      <w:pPr>
        <w:widowControl w:val="0"/>
        <w:rPr>
          <w:rFonts w:ascii="Arial" w:hAnsi="Arial" w:cs="Arial"/>
          <w:sz w:val="22"/>
          <w:szCs w:val="22"/>
        </w:rPr>
      </w:pPr>
    </w:p>
    <w:p w:rsidR="00432A2F" w:rsidRDefault="0085487F" w:rsidP="00AD03B5">
      <w:pPr>
        <w:widowControl w:val="0"/>
        <w:rPr>
          <w:rFonts w:ascii="Arial" w:hAnsi="Arial" w:cs="Arial"/>
          <w:sz w:val="22"/>
          <w:szCs w:val="22"/>
        </w:rPr>
      </w:pPr>
      <w:hyperlink r:id="rId12" w:history="1">
        <w:r w:rsidR="00432A2F" w:rsidRPr="009A2941">
          <w:rPr>
            <w:rStyle w:val="Hyperlink"/>
            <w:rFonts w:ascii="Arial" w:hAnsi="Arial" w:cs="Arial"/>
            <w:sz w:val="22"/>
            <w:szCs w:val="22"/>
          </w:rPr>
          <w:t>ses.leeds.ac.uk/info/21810/disabled_students</w:t>
        </w:r>
      </w:hyperlink>
    </w:p>
    <w:p w:rsidR="00432A2F" w:rsidRDefault="00432A2F" w:rsidP="00AD03B5">
      <w:pPr>
        <w:widowControl w:val="0"/>
        <w:rPr>
          <w:rFonts w:ascii="Arial" w:hAnsi="Arial" w:cs="Arial"/>
          <w:sz w:val="22"/>
          <w:szCs w:val="22"/>
        </w:rPr>
      </w:pPr>
    </w:p>
    <w:p w:rsidR="00432A2F" w:rsidRPr="0086398E" w:rsidRDefault="00432A2F" w:rsidP="00AD03B5">
      <w:pPr>
        <w:widowControl w:val="0"/>
        <w:rPr>
          <w:rFonts w:ascii="Arial" w:hAnsi="Arial" w:cs="Arial"/>
          <w:sz w:val="22"/>
          <w:szCs w:val="22"/>
        </w:rPr>
      </w:pPr>
    </w:p>
    <w:p w:rsidR="00AD03B5" w:rsidRDefault="00AD03B5" w:rsidP="00705444">
      <w:pPr>
        <w:widowControl w:val="0"/>
        <w:rPr>
          <w:b/>
          <w:color w:val="FF0000"/>
          <w:sz w:val="22"/>
          <w:szCs w:val="22"/>
        </w:rPr>
      </w:pPr>
    </w:p>
    <w:p w:rsidR="00705444" w:rsidRPr="0086398E" w:rsidRDefault="00854D54" w:rsidP="00705444">
      <w:pPr>
        <w:widowControl w:val="0"/>
        <w:rPr>
          <w:rFonts w:ascii="Arial" w:hAnsi="Arial" w:cs="Arial"/>
          <w:sz w:val="22"/>
          <w:szCs w:val="22"/>
        </w:rPr>
      </w:pPr>
      <w:r w:rsidRPr="0086398E">
        <w:rPr>
          <w:b/>
          <w:color w:val="FF0000"/>
          <w:sz w:val="22"/>
          <w:szCs w:val="22"/>
        </w:rPr>
        <w:t> </w:t>
      </w:r>
      <w:r w:rsidR="00705444" w:rsidRPr="0086398E">
        <w:rPr>
          <w:rFonts w:ascii="Arial" w:hAnsi="Arial" w:cs="Arial"/>
          <w:b/>
          <w:color w:val="FF0000"/>
          <w:sz w:val="22"/>
          <w:szCs w:val="22"/>
        </w:rPr>
        <w:t>In the case of an emergency or crisis, please contact:</w:t>
      </w:r>
    </w:p>
    <w:p w:rsidR="00705444" w:rsidRPr="0086398E" w:rsidRDefault="00705444" w:rsidP="00705444">
      <w:pPr>
        <w:widowControl w:val="0"/>
        <w:rPr>
          <w:sz w:val="22"/>
          <w:szCs w:val="22"/>
        </w:rPr>
      </w:pPr>
    </w:p>
    <w:p w:rsidR="00705444" w:rsidRPr="0086398E" w:rsidRDefault="00705444" w:rsidP="00705444">
      <w:pPr>
        <w:pStyle w:val="ListParagraph"/>
        <w:widowControl w:val="0"/>
        <w:numPr>
          <w:ilvl w:val="0"/>
          <w:numId w:val="2"/>
        </w:numPr>
        <w:rPr>
          <w:rFonts w:ascii="Arial" w:hAnsi="Arial" w:cs="Arial"/>
          <w:color w:val="auto"/>
          <w:sz w:val="22"/>
          <w:szCs w:val="22"/>
        </w:rPr>
      </w:pPr>
      <w:r w:rsidRPr="0086398E">
        <w:rPr>
          <w:rFonts w:ascii="Arial" w:hAnsi="Arial" w:cs="Arial"/>
          <w:color w:val="auto"/>
          <w:sz w:val="22"/>
          <w:szCs w:val="22"/>
        </w:rPr>
        <w:t xml:space="preserve">Your GP </w:t>
      </w:r>
    </w:p>
    <w:p w:rsidR="00705444" w:rsidRPr="0086398E" w:rsidRDefault="00705444" w:rsidP="00705444">
      <w:pPr>
        <w:numPr>
          <w:ilvl w:val="0"/>
          <w:numId w:val="1"/>
        </w:numPr>
        <w:spacing w:line="312" w:lineRule="atLeast"/>
        <w:rPr>
          <w:rFonts w:ascii="Arial" w:hAnsi="Arial" w:cs="Arial"/>
          <w:color w:val="auto"/>
          <w:sz w:val="22"/>
          <w:szCs w:val="22"/>
        </w:rPr>
      </w:pPr>
      <w:r w:rsidRPr="0086398E">
        <w:rPr>
          <w:rFonts w:ascii="Arial" w:hAnsi="Arial" w:cs="Arial"/>
          <w:color w:val="auto"/>
          <w:sz w:val="22"/>
          <w:szCs w:val="22"/>
        </w:rPr>
        <w:t xml:space="preserve">Leeds Student Medical Practice: 0113 295 4488 </w:t>
      </w:r>
    </w:p>
    <w:p w:rsidR="00705444" w:rsidRPr="0086398E" w:rsidRDefault="00705444" w:rsidP="00705444">
      <w:pPr>
        <w:numPr>
          <w:ilvl w:val="0"/>
          <w:numId w:val="1"/>
        </w:numPr>
        <w:spacing w:line="312" w:lineRule="atLeast"/>
        <w:rPr>
          <w:rFonts w:ascii="Arial" w:hAnsi="Arial" w:cs="Arial"/>
          <w:color w:val="auto"/>
          <w:sz w:val="22"/>
          <w:szCs w:val="22"/>
        </w:rPr>
      </w:pPr>
      <w:r w:rsidRPr="0086398E">
        <w:rPr>
          <w:rFonts w:ascii="Arial" w:hAnsi="Arial" w:cs="Arial"/>
          <w:color w:val="auto"/>
          <w:sz w:val="22"/>
          <w:szCs w:val="22"/>
        </w:rPr>
        <w:t xml:space="preserve">The Samaritans: </w:t>
      </w:r>
      <w:r w:rsidR="0085487F">
        <w:rPr>
          <w:rFonts w:ascii="Arial" w:hAnsi="Arial" w:cs="Arial"/>
          <w:color w:val="auto"/>
          <w:sz w:val="22"/>
          <w:szCs w:val="22"/>
        </w:rPr>
        <w:t>116 123 (free to call) or 0113 245 6789</w:t>
      </w:r>
      <w:bookmarkStart w:id="0" w:name="_GoBack"/>
      <w:bookmarkEnd w:id="0"/>
    </w:p>
    <w:p w:rsidR="00705444" w:rsidRPr="0086398E" w:rsidRDefault="00705444" w:rsidP="00705444">
      <w:pPr>
        <w:pStyle w:val="NormalWeb"/>
        <w:rPr>
          <w:rFonts w:ascii="Arial" w:hAnsi="Arial" w:cs="Arial"/>
          <w:color w:val="auto"/>
          <w:sz w:val="22"/>
          <w:szCs w:val="22"/>
        </w:rPr>
      </w:pPr>
      <w:r w:rsidRPr="0086398E">
        <w:rPr>
          <w:rFonts w:ascii="Arial" w:hAnsi="Arial" w:cs="Arial"/>
          <w:color w:val="auto"/>
          <w:sz w:val="22"/>
          <w:szCs w:val="22"/>
        </w:rPr>
        <w:t>Or go to the Accident &amp; Emergency department of your local hospital.</w:t>
      </w:r>
    </w:p>
    <w:p w:rsidR="00705444" w:rsidRPr="0086398E" w:rsidRDefault="00705444" w:rsidP="00705444">
      <w:pPr>
        <w:pStyle w:val="NormalWeb"/>
        <w:rPr>
          <w:rFonts w:ascii="Arial" w:hAnsi="Arial" w:cs="Arial"/>
          <w:b/>
          <w:color w:val="auto"/>
          <w:sz w:val="22"/>
          <w:szCs w:val="22"/>
        </w:rPr>
      </w:pPr>
      <w:r w:rsidRPr="0086398E">
        <w:rPr>
          <w:rFonts w:ascii="Arial" w:hAnsi="Arial" w:cs="Arial"/>
          <w:b/>
          <w:color w:val="auto"/>
          <w:sz w:val="22"/>
          <w:szCs w:val="22"/>
        </w:rPr>
        <w:t>Crisis intervention online:</w:t>
      </w:r>
    </w:p>
    <w:p w:rsidR="00705444" w:rsidRPr="0086398E" w:rsidRDefault="0085487F" w:rsidP="00705444">
      <w:pPr>
        <w:pStyle w:val="NormalWeb"/>
        <w:rPr>
          <w:rFonts w:ascii="Arial" w:hAnsi="Arial" w:cs="Arial"/>
          <w:sz w:val="22"/>
          <w:szCs w:val="22"/>
        </w:rPr>
      </w:pPr>
      <w:hyperlink r:id="rId13" w:tgtFrame="_blank" w:history="1">
        <w:r w:rsidR="00705444" w:rsidRPr="0086398E">
          <w:rPr>
            <w:rStyle w:val="Hyperlink"/>
            <w:rFonts w:ascii="Arial" w:hAnsi="Arial" w:cs="Arial"/>
            <w:sz w:val="22"/>
            <w:szCs w:val="22"/>
          </w:rPr>
          <w:t>http://www.samaritans.org.uk</w:t>
        </w:r>
      </w:hyperlink>
    </w:p>
    <w:p w:rsidR="00854D54" w:rsidRPr="0086398E" w:rsidRDefault="0085487F" w:rsidP="00705444">
      <w:pPr>
        <w:spacing w:after="200" w:line="273" w:lineRule="auto"/>
        <w:rPr>
          <w:rFonts w:ascii="Arial" w:hAnsi="Arial" w:cs="Arial"/>
          <w:sz w:val="22"/>
          <w:szCs w:val="22"/>
        </w:rPr>
      </w:pPr>
      <w:hyperlink r:id="rId14" w:tgtFrame="_blank" w:history="1">
        <w:r w:rsidR="00705444" w:rsidRPr="0086398E">
          <w:rPr>
            <w:rStyle w:val="Hyperlink"/>
            <w:rFonts w:ascii="Arial" w:hAnsi="Arial" w:cs="Arial"/>
            <w:sz w:val="22"/>
            <w:szCs w:val="22"/>
          </w:rPr>
          <w:t>http://www.befrienders.org</w:t>
        </w:r>
      </w:hyperlink>
    </w:p>
    <w:p w:rsidR="00854D54" w:rsidRDefault="00854D54" w:rsidP="00854D54">
      <w:pPr>
        <w:widowControl w:val="0"/>
        <w:rPr>
          <w:sz w:val="22"/>
          <w:szCs w:val="22"/>
        </w:rPr>
      </w:pPr>
      <w:r w:rsidRPr="0086398E">
        <w:rPr>
          <w:sz w:val="22"/>
          <w:szCs w:val="22"/>
        </w:rPr>
        <w:t> </w:t>
      </w:r>
    </w:p>
    <w:sectPr w:rsidR="00854D54" w:rsidSect="00854D54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398E" w:rsidRDefault="0086398E">
      <w:r>
        <w:separator/>
      </w:r>
    </w:p>
  </w:endnote>
  <w:endnote w:type="continuationSeparator" w:id="0">
    <w:p w:rsidR="0086398E" w:rsidRDefault="008639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F1" w:rsidRDefault="00E52C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8E" w:rsidRDefault="00C7595A" w:rsidP="006D2E5A">
    <w:pPr>
      <w:pStyle w:val="LEUNormal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1" layoutInCell="1" allowOverlap="1">
              <wp:simplePos x="0" y="0"/>
              <wp:positionH relativeFrom="page">
                <wp:posOffset>6518275</wp:posOffset>
              </wp:positionH>
              <wp:positionV relativeFrom="page">
                <wp:posOffset>9973310</wp:posOffset>
              </wp:positionV>
              <wp:extent cx="236855" cy="310515"/>
              <wp:effectExtent l="3175" t="635" r="0" b="317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855" cy="310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98E" w:rsidRDefault="009A034E" w:rsidP="006D2E5A">
                          <w:pPr>
                            <w:pStyle w:val="LEUPgNum"/>
                          </w:pPr>
                          <w:r>
                            <w:fldChar w:fldCharType="begin"/>
                          </w:r>
                          <w:r>
                            <w:instrText xml:space="preserve"> PAGE  </w:instrText>
                          </w:r>
                          <w:r>
                            <w:fldChar w:fldCharType="separate"/>
                          </w:r>
                          <w:r w:rsidR="0085487F"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13.25pt;margin-top:785.3pt;width:18.6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" filled="f" stroked="f">
              <v:textbox inset="0,0,0,0">
                <w:txbxContent>
                  <w:p w:rsidR="0086398E" w:rsidRDefault="009A034E" w:rsidP="006D2E5A">
                    <w:pPr>
                      <w:pStyle w:val="LEUPgNum"/>
                    </w:pPr>
                    <w:r>
                      <w:fldChar w:fldCharType="begin"/>
                    </w:r>
                    <w:r>
                      <w:instrText xml:space="preserve"> PAGE  </w:instrText>
                    </w:r>
                    <w:r>
                      <w:fldChar w:fldCharType="separate"/>
                    </w:r>
                    <w:r w:rsidR="0085487F">
                      <w:rPr>
                        <w:noProof/>
                      </w:rPr>
                      <w:t>2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45F6" w:rsidRDefault="00C445F6">
    <w:pPr>
      <w:pStyle w:val="Footer"/>
    </w:pPr>
  </w:p>
  <w:p w:rsidR="0086398E" w:rsidRPr="00E52CF1" w:rsidRDefault="0086398E" w:rsidP="00E52C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398E" w:rsidRDefault="0086398E">
      <w:r>
        <w:separator/>
      </w:r>
    </w:p>
  </w:footnote>
  <w:footnote w:type="continuationSeparator" w:id="0">
    <w:p w:rsidR="0086398E" w:rsidRDefault="008639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CF1" w:rsidRDefault="00E52C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8E" w:rsidRDefault="0086398E" w:rsidP="006D2E5A">
    <w:pPr>
      <w:pStyle w:val="LEUNormal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398E" w:rsidRDefault="00C7595A" w:rsidP="006D2E5A">
    <w:pPr>
      <w:pStyle w:val="LEU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page">
                <wp:posOffset>4888865</wp:posOffset>
              </wp:positionH>
              <wp:positionV relativeFrom="page">
                <wp:posOffset>1548130</wp:posOffset>
              </wp:positionV>
              <wp:extent cx="2386330" cy="847725"/>
              <wp:effectExtent l="2540" t="0" r="1905" b="4445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86330" cy="8477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398E" w:rsidRDefault="0086398E" w:rsidP="006D2E5A">
                          <w:pPr>
                            <w:pStyle w:val="LEUNormal"/>
                          </w:pPr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2390775" cy="847725"/>
                                <wp:effectExtent l="19050" t="0" r="9525" b="0"/>
                                <wp:docPr id="1" name="Picture 1" descr="LeedsUniBlack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LeedsUniBlack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90775" cy="8477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384.95pt;margin-top:121.9pt;width:187.9pt;height:66.7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" filled="f" stroked="f">
              <v:textbox inset="0,0,0,0">
                <w:txbxContent>
                  <w:p w:rsidR="0086398E" w:rsidRDefault="0086398E" w:rsidP="006D2E5A">
                    <w:pPr>
                      <w:pStyle w:val="LEUNormal"/>
                    </w:pPr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2390775" cy="847725"/>
                          <wp:effectExtent l="19050" t="0" r="9525" b="0"/>
                          <wp:docPr id="1" name="Picture 1" descr="LeedsUniBlack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LeedsUniBlack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90775" cy="8477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1" layoutInCell="1" allowOverlap="1">
              <wp:simplePos x="0" y="0"/>
              <wp:positionH relativeFrom="page">
                <wp:posOffset>165735</wp:posOffset>
              </wp:positionH>
              <wp:positionV relativeFrom="page">
                <wp:posOffset>2508250</wp:posOffset>
              </wp:positionV>
              <wp:extent cx="7200265" cy="0"/>
              <wp:effectExtent l="13335" t="12700" r="6350" b="6350"/>
              <wp:wrapNone/>
              <wp:docPr id="2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6418935" id="Line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3.05pt,197.5pt" to="580pt,19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hb9jEgIAACg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681534"/>
    <w:multiLevelType w:val="multilevel"/>
    <w:tmpl w:val="BB7C2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E37711"/>
    <w:multiLevelType w:val="hybridMultilevel"/>
    <w:tmpl w:val="2B8048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09503B0"/>
    <w:multiLevelType w:val="hybridMultilevel"/>
    <w:tmpl w:val="695C5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6"/>
  <w:drawingGridVerticalSpacing w:val="6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42"/>
    <w:rsid w:val="00000297"/>
    <w:rsid w:val="000143D7"/>
    <w:rsid w:val="00067777"/>
    <w:rsid w:val="00085D27"/>
    <w:rsid w:val="000C24CE"/>
    <w:rsid w:val="000D70A1"/>
    <w:rsid w:val="000E0782"/>
    <w:rsid w:val="000E773C"/>
    <w:rsid w:val="00107105"/>
    <w:rsid w:val="00117957"/>
    <w:rsid w:val="00131CCF"/>
    <w:rsid w:val="001439C2"/>
    <w:rsid w:val="00157836"/>
    <w:rsid w:val="001B4D25"/>
    <w:rsid w:val="001E1230"/>
    <w:rsid w:val="001E3567"/>
    <w:rsid w:val="001F1DC4"/>
    <w:rsid w:val="001F4D12"/>
    <w:rsid w:val="00240616"/>
    <w:rsid w:val="00291916"/>
    <w:rsid w:val="00296EE2"/>
    <w:rsid w:val="002F781D"/>
    <w:rsid w:val="002F79AB"/>
    <w:rsid w:val="00321637"/>
    <w:rsid w:val="0032564B"/>
    <w:rsid w:val="0034722D"/>
    <w:rsid w:val="0037334C"/>
    <w:rsid w:val="00394632"/>
    <w:rsid w:val="003B3D6D"/>
    <w:rsid w:val="003B7D23"/>
    <w:rsid w:val="003D4B75"/>
    <w:rsid w:val="003E179C"/>
    <w:rsid w:val="00432A2F"/>
    <w:rsid w:val="00491091"/>
    <w:rsid w:val="004B69C2"/>
    <w:rsid w:val="004F5C9D"/>
    <w:rsid w:val="004F7693"/>
    <w:rsid w:val="005A147E"/>
    <w:rsid w:val="005F05DA"/>
    <w:rsid w:val="00602802"/>
    <w:rsid w:val="006106D7"/>
    <w:rsid w:val="00643940"/>
    <w:rsid w:val="00681E61"/>
    <w:rsid w:val="006A09B3"/>
    <w:rsid w:val="006B690A"/>
    <w:rsid w:val="006D071B"/>
    <w:rsid w:val="006D2E5A"/>
    <w:rsid w:val="006E2F37"/>
    <w:rsid w:val="00705444"/>
    <w:rsid w:val="00735A8E"/>
    <w:rsid w:val="00757611"/>
    <w:rsid w:val="00765DEF"/>
    <w:rsid w:val="008325F4"/>
    <w:rsid w:val="008506F4"/>
    <w:rsid w:val="0085487F"/>
    <w:rsid w:val="00854D54"/>
    <w:rsid w:val="00860101"/>
    <w:rsid w:val="0086398E"/>
    <w:rsid w:val="008D0386"/>
    <w:rsid w:val="008E64F5"/>
    <w:rsid w:val="00953F3B"/>
    <w:rsid w:val="009A034E"/>
    <w:rsid w:val="009A5015"/>
    <w:rsid w:val="009C3016"/>
    <w:rsid w:val="009C3190"/>
    <w:rsid w:val="009D2263"/>
    <w:rsid w:val="009D2595"/>
    <w:rsid w:val="00A11AD8"/>
    <w:rsid w:val="00A82B99"/>
    <w:rsid w:val="00AD03B5"/>
    <w:rsid w:val="00AF15D1"/>
    <w:rsid w:val="00B26FB2"/>
    <w:rsid w:val="00B45329"/>
    <w:rsid w:val="00B72E61"/>
    <w:rsid w:val="00B803EE"/>
    <w:rsid w:val="00BC38EC"/>
    <w:rsid w:val="00BE2472"/>
    <w:rsid w:val="00C1655D"/>
    <w:rsid w:val="00C31119"/>
    <w:rsid w:val="00C445F6"/>
    <w:rsid w:val="00C44C77"/>
    <w:rsid w:val="00C7595A"/>
    <w:rsid w:val="00C819E2"/>
    <w:rsid w:val="00C83AF3"/>
    <w:rsid w:val="00C9587F"/>
    <w:rsid w:val="00CC4FFC"/>
    <w:rsid w:val="00CC7B3C"/>
    <w:rsid w:val="00CD650F"/>
    <w:rsid w:val="00CE6103"/>
    <w:rsid w:val="00CE6E74"/>
    <w:rsid w:val="00CF0E42"/>
    <w:rsid w:val="00D643A9"/>
    <w:rsid w:val="00DC12AB"/>
    <w:rsid w:val="00DD57FD"/>
    <w:rsid w:val="00E17861"/>
    <w:rsid w:val="00E23CFF"/>
    <w:rsid w:val="00E52CF1"/>
    <w:rsid w:val="00E92F86"/>
    <w:rsid w:val="00E949B5"/>
    <w:rsid w:val="00EA5824"/>
    <w:rsid w:val="00F15D79"/>
    <w:rsid w:val="00F53FE3"/>
    <w:rsid w:val="00F729E2"/>
    <w:rsid w:val="00F86594"/>
    <w:rsid w:val="00F948B2"/>
    <w:rsid w:val="00F94F54"/>
    <w:rsid w:val="00FA3162"/>
    <w:rsid w:val="00FA3C9B"/>
    <w:rsid w:val="00FB400A"/>
    <w:rsid w:val="00FD6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5:docId w15:val="{9FA00759-BDD8-4AA7-990A-9C3A76E4E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4D54"/>
    <w:rPr>
      <w:color w:val="000000"/>
      <w:kern w:val="28"/>
    </w:rPr>
  </w:style>
  <w:style w:type="paragraph" w:styleId="Heading3">
    <w:name w:val="heading 3"/>
    <w:basedOn w:val="Normal"/>
    <w:link w:val="Heading3Char"/>
    <w:uiPriority w:val="9"/>
    <w:qFormat/>
    <w:rsid w:val="00D643A9"/>
    <w:pPr>
      <w:spacing w:before="225" w:after="75" w:line="288" w:lineRule="atLeast"/>
      <w:ind w:right="105"/>
      <w:outlineLvl w:val="2"/>
    </w:pPr>
    <w:rPr>
      <w:b/>
      <w:bCs/>
      <w:color w:val="3F4380"/>
      <w:kern w:val="0"/>
      <w:sz w:val="29"/>
      <w:szCs w:val="2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UNormal">
    <w:name w:val="LEU_Normal"/>
    <w:rsid w:val="00832CD7"/>
    <w:rPr>
      <w:rFonts w:ascii="Arial" w:hAnsi="Arial"/>
      <w:sz w:val="24"/>
      <w:szCs w:val="24"/>
      <w:lang w:eastAsia="en-US"/>
    </w:rPr>
  </w:style>
  <w:style w:type="paragraph" w:styleId="Header">
    <w:name w:val="header"/>
    <w:basedOn w:val="Normal"/>
    <w:rsid w:val="00832CD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832CD7"/>
    <w:pPr>
      <w:tabs>
        <w:tab w:val="center" w:pos="4153"/>
        <w:tab w:val="right" w:pos="8306"/>
      </w:tabs>
    </w:pPr>
  </w:style>
  <w:style w:type="paragraph" w:customStyle="1" w:styleId="LEUFPTitle">
    <w:name w:val="LEU_FP_Title"/>
    <w:basedOn w:val="LEUNormal"/>
    <w:rsid w:val="00AD1C2A"/>
    <w:pPr>
      <w:spacing w:line="720" w:lineRule="exact"/>
    </w:pPr>
    <w:rPr>
      <w:sz w:val="64"/>
    </w:rPr>
  </w:style>
  <w:style w:type="paragraph" w:customStyle="1" w:styleId="LEUFPSubtitle">
    <w:name w:val="LEU_FP_Subtitle"/>
    <w:basedOn w:val="LEUNormal"/>
    <w:rsid w:val="00832CD7"/>
    <w:pPr>
      <w:spacing w:line="280" w:lineRule="exact"/>
    </w:pPr>
  </w:style>
  <w:style w:type="paragraph" w:customStyle="1" w:styleId="LEUHeader">
    <w:name w:val="LEU_Header"/>
    <w:basedOn w:val="LEUNormal"/>
    <w:rsid w:val="00832CD7"/>
    <w:pPr>
      <w:spacing w:after="4160" w:line="240" w:lineRule="exact"/>
    </w:pPr>
  </w:style>
  <w:style w:type="paragraph" w:customStyle="1" w:styleId="LEUHeaderOne">
    <w:name w:val="LEU_HeaderOne"/>
    <w:basedOn w:val="LEUNormal"/>
    <w:rsid w:val="00832CD7"/>
    <w:pPr>
      <w:spacing w:line="200" w:lineRule="exact"/>
    </w:pPr>
    <w:rPr>
      <w:b/>
      <w:sz w:val="16"/>
    </w:rPr>
  </w:style>
  <w:style w:type="paragraph" w:customStyle="1" w:styleId="LEUHeaderTwo">
    <w:name w:val="LEU_HeaderTwo"/>
    <w:basedOn w:val="LEUNormal"/>
    <w:rsid w:val="00832CD7"/>
    <w:pPr>
      <w:spacing w:before="40" w:line="200" w:lineRule="exact"/>
    </w:pPr>
    <w:rPr>
      <w:sz w:val="16"/>
    </w:rPr>
  </w:style>
  <w:style w:type="paragraph" w:customStyle="1" w:styleId="LEUPgNum">
    <w:name w:val="LEU_PgNum"/>
    <w:basedOn w:val="LEUNormal"/>
    <w:rsid w:val="00832CD7"/>
    <w:pPr>
      <w:spacing w:line="200" w:lineRule="exact"/>
      <w:jc w:val="right"/>
    </w:pPr>
    <w:rPr>
      <w:sz w:val="16"/>
    </w:rPr>
  </w:style>
  <w:style w:type="paragraph" w:customStyle="1" w:styleId="LEUBodyText">
    <w:name w:val="LEU_Body Text"/>
    <w:basedOn w:val="LEUNormal"/>
    <w:rsid w:val="00832CD7"/>
    <w:pPr>
      <w:spacing w:after="120" w:line="240" w:lineRule="exact"/>
    </w:pPr>
    <w:rPr>
      <w:sz w:val="20"/>
    </w:rPr>
  </w:style>
  <w:style w:type="paragraph" w:customStyle="1" w:styleId="LEUHeadingOne">
    <w:name w:val="LEU_Heading One"/>
    <w:basedOn w:val="LEUNormal"/>
    <w:rsid w:val="00832CD7"/>
    <w:pPr>
      <w:spacing w:after="120" w:line="280" w:lineRule="exact"/>
    </w:pPr>
    <w:rPr>
      <w:b/>
    </w:rPr>
  </w:style>
  <w:style w:type="paragraph" w:customStyle="1" w:styleId="LEUHeadingTwo">
    <w:name w:val="LEU_Heading Two"/>
    <w:basedOn w:val="LEUNormal"/>
    <w:rsid w:val="00832CD7"/>
    <w:pPr>
      <w:spacing w:line="240" w:lineRule="exact"/>
    </w:pPr>
    <w:rPr>
      <w:b/>
      <w:sz w:val="20"/>
    </w:rPr>
  </w:style>
  <w:style w:type="paragraph" w:customStyle="1" w:styleId="LEUFPFac">
    <w:name w:val="LEU_FP_Fac"/>
    <w:rsid w:val="009A5015"/>
    <w:pPr>
      <w:spacing w:before="60" w:line="280" w:lineRule="exact"/>
    </w:pPr>
    <w:rPr>
      <w:rFonts w:ascii="Arial" w:hAnsi="Arial"/>
      <w:caps/>
      <w:lang w:eastAsia="en-US"/>
    </w:rPr>
  </w:style>
  <w:style w:type="paragraph" w:customStyle="1" w:styleId="LEUFPSchool">
    <w:name w:val="LEU_FP_School"/>
    <w:next w:val="LEUFPFac"/>
    <w:rsid w:val="009A5015"/>
    <w:pPr>
      <w:spacing w:line="400" w:lineRule="exact"/>
    </w:pPr>
    <w:rPr>
      <w:rFonts w:ascii="Arial" w:hAnsi="Arial"/>
      <w:b/>
      <w:sz w:val="36"/>
      <w:szCs w:val="36"/>
      <w:lang w:eastAsia="en-US"/>
    </w:rPr>
  </w:style>
  <w:style w:type="paragraph" w:customStyle="1" w:styleId="LEUBlank">
    <w:name w:val="LEU_Blank"/>
    <w:basedOn w:val="LEUFPTitle"/>
    <w:rsid w:val="000143D7"/>
    <w:pPr>
      <w:spacing w:line="20" w:lineRule="exact"/>
    </w:pPr>
    <w:rPr>
      <w:rFonts w:cs="Arial"/>
      <w:noProof/>
      <w:color w:val="FFFFFF"/>
      <w:sz w:val="2"/>
      <w:szCs w:val="2"/>
      <w:lang w:eastAsia="en-GB"/>
    </w:rPr>
  </w:style>
  <w:style w:type="table" w:styleId="TableGrid">
    <w:name w:val="Table Grid"/>
    <w:basedOn w:val="TableNormal"/>
    <w:rsid w:val="009A50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54D5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1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47E"/>
    <w:rPr>
      <w:rFonts w:ascii="Tahoma" w:hAnsi="Tahoma" w:cs="Tahoma"/>
      <w:color w:val="000000"/>
      <w:kern w:val="28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5A147E"/>
    <w:rPr>
      <w:color w:val="800080" w:themeColor="followed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D643A9"/>
    <w:rPr>
      <w:b/>
      <w:bCs/>
      <w:color w:val="3F4380"/>
      <w:sz w:val="29"/>
      <w:szCs w:val="29"/>
    </w:rPr>
  </w:style>
  <w:style w:type="paragraph" w:styleId="NormalWeb">
    <w:name w:val="Normal (Web)"/>
    <w:basedOn w:val="Normal"/>
    <w:uiPriority w:val="99"/>
    <w:unhideWhenUsed/>
    <w:rsid w:val="00D643A9"/>
    <w:pPr>
      <w:spacing w:before="30" w:after="105" w:line="312" w:lineRule="atLeast"/>
      <w:ind w:right="105"/>
    </w:pPr>
    <w:rPr>
      <w:color w:val="3F4380"/>
      <w:kern w:val="0"/>
      <w:sz w:val="26"/>
      <w:szCs w:val="26"/>
    </w:rPr>
  </w:style>
  <w:style w:type="paragraph" w:styleId="ListParagraph">
    <w:name w:val="List Paragraph"/>
    <w:basedOn w:val="Normal"/>
    <w:uiPriority w:val="34"/>
    <w:qFormat/>
    <w:rsid w:val="00735A8E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C445F6"/>
    <w:rPr>
      <w:color w:val="000000"/>
      <w:kern w:val="2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17957"/>
    <w:rPr>
      <w:rFonts w:ascii="Consolas" w:eastAsiaTheme="minorHAnsi" w:hAnsi="Consolas" w:cstheme="minorBidi"/>
      <w:color w:val="auto"/>
      <w:kern w:val="0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17957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42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98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odgym.anu.edu.au/welcome" TargetMode="External"/><Relationship Id="rId13" Type="http://schemas.openxmlformats.org/officeDocument/2006/relationships/hyperlink" Target="http://www.samaritans.org.uk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students.leeds.ac.uk/counselling" TargetMode="External"/><Relationship Id="rId12" Type="http://schemas.openxmlformats.org/officeDocument/2006/relationships/hyperlink" Target="http://ses.leeds.ac.uk/info/21810/disabled_students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luu.org.uk/helpandadvice/browse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tudents.leeds.ac.uk/info/10720/how_we_can_support_you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http://www.helpguide.org" TargetMode="External"/><Relationship Id="rId14" Type="http://schemas.openxmlformats.org/officeDocument/2006/relationships/hyperlink" Target="http://www.befrienders.org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 Title</vt:lpstr>
    </vt:vector>
  </TitlesOfParts>
  <Company>Meta One Limited</Company>
  <LinksUpToDate>false</LinksUpToDate>
  <CharactersWithSpaces>3399</CharactersWithSpaces>
  <SharedDoc>false</SharedDoc>
  <HLinks>
    <vt:vector size="6" baseType="variant">
      <vt:variant>
        <vt:i4>7209058</vt:i4>
      </vt:variant>
      <vt:variant>
        <vt:i4>0</vt:i4>
      </vt:variant>
      <vt:variant>
        <vt:i4>0</vt:i4>
      </vt:variant>
      <vt:variant>
        <vt:i4>5</vt:i4>
      </vt:variant>
      <vt:variant>
        <vt:lpwstr>http://www.mentalhealthleeds.info/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creator>Penny Aspinall</dc:creator>
  <cp:lastModifiedBy>Carol Dixon</cp:lastModifiedBy>
  <cp:revision>5</cp:revision>
  <cp:lastPrinted>2013-11-26T15:13:00Z</cp:lastPrinted>
  <dcterms:created xsi:type="dcterms:W3CDTF">2015-11-03T09:14:00Z</dcterms:created>
  <dcterms:modified xsi:type="dcterms:W3CDTF">2016-02-26T10:03:00Z</dcterms:modified>
</cp:coreProperties>
</file>